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43" w:rsidRPr="00F40847" w:rsidRDefault="00FA3106" w:rsidP="009954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план, к</w:t>
      </w:r>
      <w:r w:rsidR="00995443" w:rsidRPr="00F40847">
        <w:rPr>
          <w:b/>
          <w:sz w:val="28"/>
          <w:szCs w:val="28"/>
        </w:rPr>
        <w:t xml:space="preserve">алендарный учебный график общеобразовательной общеразвивающей программы </w:t>
      </w:r>
      <w:r w:rsidR="00F40847" w:rsidRPr="00F40847">
        <w:rPr>
          <w:b/>
          <w:sz w:val="28"/>
          <w:szCs w:val="28"/>
        </w:rPr>
        <w:t>детей 5-6 лет «Игровая математика»</w:t>
      </w:r>
      <w:r w:rsidR="00995443" w:rsidRPr="00F40847">
        <w:rPr>
          <w:b/>
          <w:sz w:val="28"/>
          <w:szCs w:val="28"/>
        </w:rPr>
        <w:t xml:space="preserve">5-7 лет </w:t>
      </w:r>
    </w:p>
    <w:p w:rsidR="00F40847" w:rsidRDefault="00F40847" w:rsidP="00995443">
      <w:pPr>
        <w:pStyle w:val="a3"/>
        <w:jc w:val="center"/>
        <w:rPr>
          <w:b/>
          <w:sz w:val="24"/>
        </w:rPr>
      </w:pPr>
    </w:p>
    <w:p w:rsidR="00FA3106" w:rsidRDefault="00FA3106" w:rsidP="009954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40847">
        <w:rPr>
          <w:b/>
          <w:sz w:val="28"/>
          <w:szCs w:val="28"/>
        </w:rPr>
        <w:t>алендарный учебный график</w:t>
      </w:r>
    </w:p>
    <w:p w:rsidR="00FA3106" w:rsidRDefault="00FA3106" w:rsidP="00995443">
      <w:pPr>
        <w:pStyle w:val="a3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4"/>
        <w:gridCol w:w="1565"/>
        <w:gridCol w:w="1527"/>
        <w:gridCol w:w="1480"/>
        <w:gridCol w:w="1578"/>
        <w:gridCol w:w="1897"/>
      </w:tblGrid>
      <w:tr w:rsidR="00995443" w:rsidRPr="00B34979" w:rsidTr="00A32C29">
        <w:tc>
          <w:tcPr>
            <w:tcW w:w="1524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Дата начала занятий</w:t>
            </w:r>
          </w:p>
        </w:tc>
        <w:tc>
          <w:tcPr>
            <w:tcW w:w="1565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Дата окончания занятий</w:t>
            </w:r>
          </w:p>
        </w:tc>
        <w:tc>
          <w:tcPr>
            <w:tcW w:w="1527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Кол-во учебных недель</w:t>
            </w:r>
          </w:p>
        </w:tc>
        <w:tc>
          <w:tcPr>
            <w:tcW w:w="1480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Кол-во часов в год</w:t>
            </w:r>
          </w:p>
        </w:tc>
        <w:tc>
          <w:tcPr>
            <w:tcW w:w="1578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Место проведения</w:t>
            </w:r>
          </w:p>
        </w:tc>
        <w:tc>
          <w:tcPr>
            <w:tcW w:w="1897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Режим занятий</w:t>
            </w:r>
          </w:p>
        </w:tc>
      </w:tr>
      <w:tr w:rsidR="00995443" w:rsidRPr="00B34979" w:rsidTr="00A32C29">
        <w:tc>
          <w:tcPr>
            <w:tcW w:w="1524" w:type="dxa"/>
          </w:tcPr>
          <w:p w:rsidR="00995443" w:rsidRPr="00B34979" w:rsidRDefault="00F40847" w:rsidP="00A32C2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 w:rsidR="00995443">
              <w:rPr>
                <w:sz w:val="24"/>
              </w:rPr>
              <w:t xml:space="preserve"> сентября</w:t>
            </w:r>
          </w:p>
        </w:tc>
        <w:tc>
          <w:tcPr>
            <w:tcW w:w="1565" w:type="dxa"/>
          </w:tcPr>
          <w:p w:rsidR="00995443" w:rsidRPr="00B34979" w:rsidRDefault="00F40847" w:rsidP="00F4084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="00995443">
              <w:rPr>
                <w:sz w:val="24"/>
              </w:rPr>
              <w:t xml:space="preserve"> мая</w:t>
            </w:r>
          </w:p>
        </w:tc>
        <w:tc>
          <w:tcPr>
            <w:tcW w:w="1527" w:type="dxa"/>
          </w:tcPr>
          <w:p w:rsidR="00995443" w:rsidRPr="00B34979" w:rsidRDefault="00995443" w:rsidP="00A32C29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32</w:t>
            </w:r>
          </w:p>
        </w:tc>
        <w:tc>
          <w:tcPr>
            <w:tcW w:w="1480" w:type="dxa"/>
          </w:tcPr>
          <w:p w:rsidR="00995443" w:rsidRPr="00B34979" w:rsidRDefault="00995443" w:rsidP="00A32C29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64</w:t>
            </w:r>
          </w:p>
        </w:tc>
        <w:tc>
          <w:tcPr>
            <w:tcW w:w="1578" w:type="dxa"/>
            <w:vMerge w:val="restart"/>
          </w:tcPr>
          <w:p w:rsidR="00995443" w:rsidRPr="00B34979" w:rsidRDefault="00995443" w:rsidP="00A32C29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МДОУ «Детский сад «Рябинка»</w:t>
            </w:r>
          </w:p>
        </w:tc>
        <w:tc>
          <w:tcPr>
            <w:tcW w:w="1897" w:type="dxa"/>
            <w:vMerge w:val="restart"/>
          </w:tcPr>
          <w:p w:rsidR="00995443" w:rsidRPr="00B34979" w:rsidRDefault="00995443" w:rsidP="00A32C29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2 раза в неделю по 1</w:t>
            </w:r>
            <w:r>
              <w:rPr>
                <w:sz w:val="24"/>
              </w:rPr>
              <w:t xml:space="preserve"> академическому</w:t>
            </w:r>
            <w:r w:rsidRPr="00B34979">
              <w:rPr>
                <w:sz w:val="24"/>
              </w:rPr>
              <w:t xml:space="preserve"> часу</w:t>
            </w:r>
          </w:p>
        </w:tc>
      </w:tr>
    </w:tbl>
    <w:p w:rsidR="00672A95" w:rsidRDefault="00672A95" w:rsidP="00F40847">
      <w:pPr>
        <w:spacing w:after="0"/>
      </w:pPr>
    </w:p>
    <w:p w:rsidR="00F40847" w:rsidRPr="00F40847" w:rsidRDefault="00F40847" w:rsidP="00F408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847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F40847" w:rsidRPr="00F40847" w:rsidRDefault="00F40847" w:rsidP="00F408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7"/>
        <w:gridCol w:w="1418"/>
        <w:gridCol w:w="1418"/>
      </w:tblGrid>
      <w:tr w:rsidR="00F40847" w:rsidRPr="00F40847" w:rsidTr="00A32C29">
        <w:tc>
          <w:tcPr>
            <w:tcW w:w="5211" w:type="dxa"/>
            <w:vMerge w:val="restart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0847" w:rsidRPr="00F40847" w:rsidTr="00A32C29">
        <w:tc>
          <w:tcPr>
            <w:tcW w:w="5211" w:type="dxa"/>
            <w:vMerge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Составление фигур - головоломок из частей по алгоритму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Придумывание  и выкладывания контура предмета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Составление цифры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Игры по выбору детей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Составление силуэта по схеме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Складывание фигуры путем перемещения частей в пространстве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Исправление специально допущенных ошибок в числовом ряду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Придумывание и вышивание узора, контура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Действия с числами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ТРИЗ (решение проблемных ситуаций)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Развитие глазомера и координации действий «глаз – рука»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контура по точкам координатной сетки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Ориентировка на плоскости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0847" w:rsidRPr="00F40847" w:rsidTr="00A32C29">
        <w:tc>
          <w:tcPr>
            <w:tcW w:w="5211" w:type="dxa"/>
            <w:shd w:val="clear" w:color="auto" w:fill="auto"/>
          </w:tcPr>
          <w:p w:rsidR="00F40847" w:rsidRPr="00F40847" w:rsidRDefault="00F40847" w:rsidP="00A32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40847" w:rsidRPr="00F40847" w:rsidRDefault="00F40847" w:rsidP="00A3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F40847" w:rsidRPr="00F40847" w:rsidRDefault="00F40847" w:rsidP="00FA310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F40847" w:rsidRPr="00F40847" w:rsidRDefault="00F40847">
      <w:pPr>
        <w:rPr>
          <w:rFonts w:ascii="Times New Roman" w:hAnsi="Times New Roman" w:cs="Times New Roman"/>
          <w:sz w:val="24"/>
          <w:szCs w:val="24"/>
        </w:rPr>
      </w:pPr>
    </w:p>
    <w:sectPr w:rsidR="00F40847" w:rsidRPr="00F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5D"/>
    <w:rsid w:val="00672A95"/>
    <w:rsid w:val="00995443"/>
    <w:rsid w:val="009F635D"/>
    <w:rsid w:val="00F40847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44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544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99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44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544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99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2021-05-14T11:57:00Z</dcterms:created>
  <dcterms:modified xsi:type="dcterms:W3CDTF">2021-05-14T12:19:00Z</dcterms:modified>
</cp:coreProperties>
</file>