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00" w:rsidRPr="002776D7" w:rsidRDefault="00447900" w:rsidP="002776D7">
      <w:pPr>
        <w:pStyle w:val="a4"/>
        <w:widowControl w:val="0"/>
        <w:shd w:val="clear" w:color="auto" w:fill="auto"/>
        <w:spacing w:after="0" w:line="240" w:lineRule="auto"/>
        <w:jc w:val="left"/>
        <w:rPr>
          <w:rStyle w:val="145pt"/>
          <w:rFonts w:ascii="Times New Roman" w:hAnsi="Times New Roman" w:cs="Times New Roman"/>
          <w:color w:val="215868" w:themeColor="accent5" w:themeShade="80"/>
          <w:spacing w:val="0"/>
          <w:sz w:val="12"/>
          <w:szCs w:val="28"/>
          <w:u w:val="single"/>
        </w:rPr>
      </w:pPr>
    </w:p>
    <w:p w:rsidR="00447900" w:rsidRPr="002776D7" w:rsidRDefault="002776D7" w:rsidP="00447900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215868" w:themeColor="accent5" w:themeShade="80"/>
          <w:spacing w:val="0"/>
          <w:sz w:val="52"/>
          <w:szCs w:val="28"/>
          <w:u w:val="single"/>
        </w:rPr>
      </w:pPr>
      <w:r w:rsidRPr="002776D7">
        <w:rPr>
          <w:rStyle w:val="145pt"/>
          <w:rFonts w:ascii="Times New Roman" w:hAnsi="Times New Roman" w:cs="Times New Roman"/>
          <w:color w:val="215868" w:themeColor="accent5" w:themeShade="80"/>
          <w:spacing w:val="0"/>
          <w:sz w:val="52"/>
          <w:szCs w:val="28"/>
          <w:u w:val="single"/>
        </w:rPr>
        <w:t>Звук и буква П</w:t>
      </w:r>
    </w:p>
    <w:p w:rsidR="00447900" w:rsidRPr="00D90C21" w:rsidRDefault="00447900" w:rsidP="00447900">
      <w:pPr>
        <w:pStyle w:val="a4"/>
        <w:widowControl w:val="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447900" w:rsidRPr="002776D7" w:rsidRDefault="00447900" w:rsidP="00447900">
      <w:pPr>
        <w:widowControl w:val="0"/>
        <w:numPr>
          <w:ilvl w:val="1"/>
          <w:numId w:val="1"/>
        </w:numPr>
        <w:tabs>
          <w:tab w:val="left" w:pos="426"/>
        </w:tabs>
        <w:ind w:left="142"/>
        <w:rPr>
          <w:rStyle w:val="9420"/>
          <w:rFonts w:ascii="Times New Roman" w:hAnsi="Times New Roman" w:cs="Times New Roman"/>
          <w:sz w:val="32"/>
          <w:szCs w:val="24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Рассмотри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картинки. </w:t>
      </w: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Назови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>, что на них нарисовано.</w:t>
      </w:r>
    </w:p>
    <w:p w:rsidR="00447900" w:rsidRPr="002776D7" w:rsidRDefault="00447900" w:rsidP="00447900">
      <w:pPr>
        <w:widowControl w:val="0"/>
        <w:ind w:left="-284"/>
        <w:rPr>
          <w:rFonts w:ascii="Times New Roman" w:hAnsi="Times New Roman" w:cs="Times New Roman"/>
          <w:sz w:val="32"/>
        </w:rPr>
      </w:pPr>
    </w:p>
    <w:p w:rsidR="00447900" w:rsidRPr="002776D7" w:rsidRDefault="00F26BDF" w:rsidP="00447900">
      <w:pPr>
        <w:widowControl w:val="0"/>
        <w:ind w:left="-284"/>
        <w:jc w:val="center"/>
        <w:rPr>
          <w:rFonts w:ascii="Times New Roman" w:hAnsi="Times New Roman" w:cs="Times New Roman"/>
          <w:sz w:val="32"/>
        </w:rPr>
      </w:pPr>
      <w:r w:rsidRPr="002776D7">
        <w:rPr>
          <w:rFonts w:ascii="Times New Roman" w:hAnsi="Times New Roman" w:cs="Times New Roman"/>
          <w:noProof/>
          <w:sz w:val="32"/>
        </w:rPr>
        <w:pict>
          <v:line id="_x0000_s1027" alt="5ja0j5wb44tqitr22" style="position:absolute;left:0;text-align:left;z-index:251661312" from="202.65pt,130.65pt" to="202.65pt,130.65pt" stroked="f"/>
        </w:pict>
      </w:r>
      <w:r w:rsidRPr="002776D7">
        <w:rPr>
          <w:rFonts w:ascii="Times New Roman" w:hAnsi="Times New Roman" w:cs="Times New Roman"/>
          <w:noProof/>
          <w:sz w:val="32"/>
        </w:rPr>
        <w:pict>
          <v:line id="_x0000_s1026" alt="5ja0j5wb44tqitr22" style="position:absolute;left:0;text-align:left;z-index:251660288" from="192.65pt,14.65pt" to="192.65pt,14.65pt" stroked="f"/>
        </w:pict>
      </w:r>
      <w:r w:rsidR="00447900" w:rsidRPr="002776D7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353050" cy="1343025"/>
            <wp:effectExtent l="19050" t="0" r="0" b="0"/>
            <wp:docPr id="1" name="Рисунок 1" descr="image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00" w:rsidRPr="002776D7" w:rsidRDefault="00447900" w:rsidP="00447900">
      <w:pPr>
        <w:widowControl w:val="0"/>
        <w:ind w:left="-284"/>
        <w:jc w:val="center"/>
        <w:rPr>
          <w:rFonts w:ascii="Times New Roman" w:hAnsi="Times New Roman" w:cs="Times New Roman"/>
          <w:sz w:val="32"/>
        </w:rPr>
      </w:pPr>
    </w:p>
    <w:p w:rsidR="00447900" w:rsidRPr="002776D7" w:rsidRDefault="00447900" w:rsidP="002776D7">
      <w:pPr>
        <w:widowControl w:val="0"/>
        <w:ind w:left="-284" w:firstLine="400"/>
        <w:rPr>
          <w:rFonts w:ascii="Times New Roman" w:eastAsia="Arial" w:hAnsi="Times New Roman" w:cs="Times New Roman"/>
          <w:i/>
          <w:spacing w:val="-3"/>
          <w:sz w:val="32"/>
        </w:rPr>
      </w:pPr>
      <w:r w:rsidRPr="002776D7">
        <w:rPr>
          <w:rStyle w:val="9420"/>
          <w:rFonts w:ascii="Times New Roman" w:hAnsi="Times New Roman" w:cs="Times New Roman"/>
          <w:b/>
          <w:color w:val="002060"/>
          <w:sz w:val="32"/>
          <w:szCs w:val="24"/>
        </w:rPr>
        <w:t>2.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</w:t>
      </w:r>
      <w:r w:rsidR="00535A4D"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</w:t>
      </w: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Скажи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, 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с какого звука начинается слово «папа» (пума, пакет, панама, поросенок, парашют, платье).</w:t>
      </w:r>
    </w:p>
    <w:p w:rsidR="00447900" w:rsidRPr="002776D7" w:rsidRDefault="00447900" w:rsidP="002776D7">
      <w:pPr>
        <w:widowControl w:val="0"/>
        <w:numPr>
          <w:ilvl w:val="1"/>
          <w:numId w:val="2"/>
        </w:numPr>
        <w:tabs>
          <w:tab w:val="left" w:pos="426"/>
        </w:tabs>
        <w:ind w:left="-284" w:firstLine="400"/>
        <w:rPr>
          <w:rFonts w:ascii="Times New Roman" w:eastAsia="Arial" w:hAnsi="Times New Roman" w:cs="Times New Roman"/>
          <w:spacing w:val="-3"/>
          <w:sz w:val="32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Назови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еще 3 слова, которые начинаются со </w:t>
      </w:r>
      <w:r w:rsidRPr="002776D7">
        <w:rPr>
          <w:rStyle w:val="9420"/>
          <w:rFonts w:ascii="Times New Roman" w:hAnsi="Times New Roman" w:cs="Times New Roman"/>
          <w:b/>
          <w:color w:val="00B0F0"/>
          <w:sz w:val="32"/>
          <w:szCs w:val="24"/>
        </w:rPr>
        <w:t>звука «П».</w:t>
      </w:r>
    </w:p>
    <w:p w:rsidR="00447900" w:rsidRPr="002776D7" w:rsidRDefault="00447900" w:rsidP="00447900">
      <w:pPr>
        <w:widowControl w:val="0"/>
        <w:numPr>
          <w:ilvl w:val="1"/>
          <w:numId w:val="2"/>
        </w:numPr>
        <w:tabs>
          <w:tab w:val="left" w:pos="426"/>
        </w:tabs>
        <w:ind w:left="-284" w:firstLine="400"/>
        <w:rPr>
          <w:rFonts w:ascii="Times New Roman" w:hAnsi="Times New Roman" w:cs="Times New Roman"/>
          <w:sz w:val="32"/>
          <w:u w:val="single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Составь вместе:</w:t>
      </w:r>
    </w:p>
    <w:p w:rsidR="00447900" w:rsidRPr="002776D7" w:rsidRDefault="00447900" w:rsidP="002776D7">
      <w:pPr>
        <w:widowControl w:val="0"/>
        <w:tabs>
          <w:tab w:val="left" w:pos="670"/>
        </w:tabs>
        <w:ind w:left="283"/>
        <w:rPr>
          <w:rFonts w:ascii="Times New Roman" w:eastAsia="Arial" w:hAnsi="Times New Roman" w:cs="Times New Roman"/>
          <w:i/>
          <w:spacing w:val="-3"/>
          <w:sz w:val="32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Первый звук «</w:t>
      </w:r>
      <w:r w:rsidRPr="002776D7">
        <w:rPr>
          <w:rStyle w:val="9420"/>
          <w:rFonts w:ascii="Times New Roman" w:hAnsi="Times New Roman" w:cs="Times New Roman"/>
          <w:b/>
          <w:i/>
          <w:color w:val="00B0F0"/>
          <w:sz w:val="32"/>
          <w:szCs w:val="24"/>
        </w:rPr>
        <w:t>П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второй -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О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 («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А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У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Ы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Э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»). Что получится?</w:t>
      </w:r>
    </w:p>
    <w:p w:rsidR="00447900" w:rsidRPr="002776D7" w:rsidRDefault="00447900" w:rsidP="002776D7">
      <w:pPr>
        <w:widowControl w:val="0"/>
        <w:numPr>
          <w:ilvl w:val="0"/>
          <w:numId w:val="3"/>
        </w:numPr>
        <w:tabs>
          <w:tab w:val="left" w:pos="426"/>
        </w:tabs>
        <w:ind w:left="-284" w:firstLine="400"/>
        <w:rPr>
          <w:rFonts w:ascii="Times New Roman" w:hAnsi="Times New Roman" w:cs="Times New Roman"/>
          <w:sz w:val="32"/>
          <w:u w:val="single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Сосчитай и назови:</w:t>
      </w:r>
    </w:p>
    <w:p w:rsidR="00447900" w:rsidRPr="002776D7" w:rsidRDefault="00447900" w:rsidP="002776D7">
      <w:pPr>
        <w:widowControl w:val="0"/>
        <w:tabs>
          <w:tab w:val="left" w:pos="674"/>
        </w:tabs>
        <w:ind w:left="116"/>
        <w:rPr>
          <w:rFonts w:ascii="Times New Roman" w:eastAsia="Arial" w:hAnsi="Times New Roman" w:cs="Times New Roman"/>
          <w:i/>
          <w:spacing w:val="-3"/>
          <w:sz w:val="32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  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«</w:t>
      </w:r>
      <w:r w:rsidRPr="002776D7">
        <w:rPr>
          <w:rStyle w:val="9420"/>
          <w:rFonts w:ascii="Times New Roman" w:hAnsi="Times New Roman" w:cs="Times New Roman"/>
          <w:b/>
          <w:i/>
          <w:color w:val="00B0F0"/>
          <w:sz w:val="32"/>
          <w:szCs w:val="24"/>
        </w:rPr>
        <w:t>П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А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 - сколько это звуков? Какой первый звук? В</w:t>
      </w:r>
      <w:r w:rsidR="00535A4D"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торой? (Так же слоги </w:t>
      </w:r>
      <w:r w:rsidR="00535A4D" w:rsidRPr="002776D7">
        <w:rPr>
          <w:rStyle w:val="9420"/>
          <w:rFonts w:ascii="Times New Roman" w:hAnsi="Times New Roman" w:cs="Times New Roman"/>
          <w:b/>
          <w:i/>
          <w:color w:val="00B0F0"/>
          <w:sz w:val="32"/>
          <w:szCs w:val="24"/>
        </w:rPr>
        <w:t>П</w:t>
      </w:r>
      <w:r w:rsidR="00535A4D"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О</w:t>
      </w:r>
      <w:r w:rsidR="00535A4D"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, </w:t>
      </w:r>
      <w:r w:rsidR="00535A4D" w:rsidRPr="002776D7">
        <w:rPr>
          <w:rStyle w:val="9420"/>
          <w:rFonts w:ascii="Times New Roman" w:hAnsi="Times New Roman" w:cs="Times New Roman"/>
          <w:b/>
          <w:i/>
          <w:color w:val="00B0F0"/>
          <w:sz w:val="32"/>
          <w:szCs w:val="24"/>
        </w:rPr>
        <w:t>П</w:t>
      </w:r>
      <w:r w:rsidR="00535A4D"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У</w:t>
      </w:r>
      <w:r w:rsidR="00535A4D"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, </w:t>
      </w:r>
      <w:r w:rsidR="00535A4D" w:rsidRPr="002776D7">
        <w:rPr>
          <w:rStyle w:val="9420"/>
          <w:rFonts w:ascii="Times New Roman" w:hAnsi="Times New Roman" w:cs="Times New Roman"/>
          <w:b/>
          <w:i/>
          <w:color w:val="00B0F0"/>
          <w:sz w:val="32"/>
          <w:szCs w:val="24"/>
        </w:rPr>
        <w:t>П</w:t>
      </w:r>
      <w:r w:rsidR="00535A4D"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Ы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)</w:t>
      </w:r>
      <w:r w:rsidR="00535A4D" w:rsidRPr="002776D7">
        <w:rPr>
          <w:rStyle w:val="9420"/>
          <w:rFonts w:ascii="Times New Roman" w:hAnsi="Times New Roman" w:cs="Times New Roman"/>
          <w:i/>
          <w:sz w:val="32"/>
          <w:szCs w:val="24"/>
        </w:rPr>
        <w:t>.</w:t>
      </w:r>
      <w:r w:rsidR="00F26BDF" w:rsidRPr="002776D7">
        <w:rPr>
          <w:rFonts w:ascii="Times New Roman" w:hAnsi="Times New Roman" w:cs="Times New Roman"/>
          <w:i/>
          <w:noProof/>
          <w:sz w:val="32"/>
        </w:rPr>
        <w:pict>
          <v:line id="_x0000_s1028" alt="5ja0j5wb44tqitr22" style="position:absolute;left:0;text-align:left;z-index:251662336;mso-position-horizontal-relative:text;mso-position-vertical-relative:text" from="196.65pt,12.7pt" to="196.65pt,12.7pt" stroked="f"/>
        </w:pict>
      </w:r>
    </w:p>
    <w:p w:rsidR="00447900" w:rsidRPr="002776D7" w:rsidRDefault="00447900" w:rsidP="00447900">
      <w:pPr>
        <w:pStyle w:val="a7"/>
        <w:widowControl w:val="0"/>
        <w:ind w:left="142"/>
        <w:rPr>
          <w:rStyle w:val="9420"/>
          <w:rFonts w:ascii="Times New Roman" w:hAnsi="Times New Roman" w:cs="Times New Roman"/>
          <w:sz w:val="32"/>
          <w:szCs w:val="24"/>
        </w:rPr>
      </w:pPr>
      <w:r w:rsidRPr="002776D7">
        <w:rPr>
          <w:rStyle w:val="9420"/>
          <w:rFonts w:ascii="Times New Roman" w:hAnsi="Times New Roman" w:cs="Times New Roman"/>
          <w:b/>
          <w:color w:val="002060"/>
          <w:sz w:val="32"/>
          <w:szCs w:val="24"/>
        </w:rPr>
        <w:t>6.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</w:t>
      </w: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Повтори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чистоговорки, </w:t>
      </w: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покажи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картинки:</w:t>
      </w:r>
    </w:p>
    <w:p w:rsidR="00447900" w:rsidRPr="002776D7" w:rsidRDefault="00447900" w:rsidP="00447900">
      <w:pPr>
        <w:pStyle w:val="a7"/>
        <w:widowControl w:val="0"/>
        <w:ind w:left="142"/>
        <w:rPr>
          <w:rFonts w:ascii="Times New Roman" w:hAnsi="Times New Roman" w:cs="Times New Roman"/>
          <w:sz w:val="32"/>
        </w:rPr>
      </w:pPr>
    </w:p>
    <w:p w:rsidR="00447900" w:rsidRPr="002776D7" w:rsidRDefault="00447900" w:rsidP="00447900">
      <w:pPr>
        <w:widowControl w:val="0"/>
        <w:numPr>
          <w:ilvl w:val="0"/>
          <w:numId w:val="2"/>
        </w:numPr>
        <w:tabs>
          <w:tab w:val="left" w:pos="897"/>
        </w:tabs>
        <w:ind w:left="-284" w:firstLine="709"/>
        <w:rPr>
          <w:rFonts w:ascii="Times New Roman" w:hAnsi="Times New Roman" w:cs="Times New Roman"/>
          <w:i/>
          <w:sz w:val="32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Пы-пы-пы - на полях стоят снопы.</w:t>
      </w:r>
    </w:p>
    <w:p w:rsidR="00447900" w:rsidRPr="002776D7" w:rsidRDefault="00447900" w:rsidP="00447900">
      <w:pPr>
        <w:widowControl w:val="0"/>
        <w:numPr>
          <w:ilvl w:val="0"/>
          <w:numId w:val="2"/>
        </w:numPr>
        <w:tabs>
          <w:tab w:val="left" w:pos="897"/>
        </w:tabs>
        <w:ind w:left="-284" w:firstLine="709"/>
        <w:rPr>
          <w:rFonts w:ascii="Times New Roman" w:hAnsi="Times New Roman" w:cs="Times New Roman"/>
          <w:i/>
          <w:sz w:val="32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Пу-пу-пу - подойду сейчас к снопу.</w:t>
      </w:r>
    </w:p>
    <w:p w:rsidR="00447900" w:rsidRPr="002776D7" w:rsidRDefault="00447900" w:rsidP="00447900">
      <w:pPr>
        <w:widowControl w:val="0"/>
        <w:numPr>
          <w:ilvl w:val="0"/>
          <w:numId w:val="2"/>
        </w:numPr>
        <w:tabs>
          <w:tab w:val="left" w:pos="897"/>
        </w:tabs>
        <w:ind w:left="-284" w:firstLine="709"/>
        <w:rPr>
          <w:rFonts w:ascii="Times New Roman" w:hAnsi="Times New Roman" w:cs="Times New Roman"/>
          <w:i/>
          <w:sz w:val="32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Пы-пы-пы - у шиповника шипы.</w:t>
      </w:r>
    </w:p>
    <w:p w:rsidR="00447900" w:rsidRPr="002776D7" w:rsidRDefault="00447900" w:rsidP="00447900">
      <w:pPr>
        <w:widowControl w:val="0"/>
        <w:numPr>
          <w:ilvl w:val="0"/>
          <w:numId w:val="2"/>
        </w:numPr>
        <w:tabs>
          <w:tab w:val="left" w:pos="897"/>
        </w:tabs>
        <w:ind w:left="-284" w:firstLine="709"/>
        <w:rPr>
          <w:rFonts w:ascii="Times New Roman" w:hAnsi="Times New Roman" w:cs="Times New Roman"/>
          <w:i/>
          <w:sz w:val="32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Па-па-па - у тюльпана нет шипа.</w:t>
      </w:r>
    </w:p>
    <w:p w:rsidR="00447900" w:rsidRPr="002776D7" w:rsidRDefault="00447900" w:rsidP="00447900">
      <w:pPr>
        <w:widowControl w:val="0"/>
        <w:numPr>
          <w:ilvl w:val="0"/>
          <w:numId w:val="2"/>
        </w:numPr>
        <w:tabs>
          <w:tab w:val="left" w:pos="897"/>
        </w:tabs>
        <w:ind w:left="-284" w:firstLine="709"/>
        <w:rPr>
          <w:rStyle w:val="9420"/>
          <w:rFonts w:ascii="Times New Roman" w:hAnsi="Times New Roman" w:cs="Times New Roman"/>
          <w:i/>
          <w:sz w:val="32"/>
          <w:szCs w:val="24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По-по-по - на стене висит кашпо.</w:t>
      </w:r>
    </w:p>
    <w:p w:rsidR="00447900" w:rsidRPr="002776D7" w:rsidRDefault="00447900" w:rsidP="00447900">
      <w:pPr>
        <w:widowControl w:val="0"/>
        <w:tabs>
          <w:tab w:val="left" w:pos="897"/>
        </w:tabs>
        <w:ind w:left="-284"/>
        <w:rPr>
          <w:rFonts w:ascii="Times New Roman" w:hAnsi="Times New Roman" w:cs="Times New Roman"/>
          <w:sz w:val="32"/>
        </w:rPr>
      </w:pPr>
    </w:p>
    <w:p w:rsidR="00447900" w:rsidRPr="002776D7" w:rsidRDefault="00F26BDF" w:rsidP="002776D7">
      <w:pPr>
        <w:widowControl w:val="0"/>
        <w:ind w:left="-284"/>
        <w:jc w:val="center"/>
        <w:rPr>
          <w:rFonts w:ascii="Times New Roman" w:hAnsi="Times New Roman" w:cs="Times New Roman"/>
          <w:sz w:val="32"/>
        </w:rPr>
        <w:sectPr w:rsidR="00447900" w:rsidRPr="002776D7" w:rsidSect="00447900">
          <w:pgSz w:w="11907" w:h="16840" w:code="9"/>
          <w:pgMar w:top="851" w:right="1134" w:bottom="851" w:left="1134" w:header="0" w:footer="3" w:gutter="0"/>
          <w:pgBorders w:offsetFrom="page">
            <w:top w:val="single" w:sz="36" w:space="24" w:color="CC0066"/>
            <w:left w:val="single" w:sz="36" w:space="24" w:color="CC0066"/>
            <w:bottom w:val="single" w:sz="36" w:space="24" w:color="CC0066"/>
            <w:right w:val="single" w:sz="36" w:space="24" w:color="CC0066"/>
          </w:pgBorders>
          <w:cols w:space="720"/>
          <w:noEndnote/>
          <w:docGrid w:linePitch="360"/>
        </w:sectPr>
      </w:pPr>
      <w:r w:rsidRPr="002776D7">
        <w:rPr>
          <w:rFonts w:ascii="Times New Roman" w:hAnsi="Times New Roman" w:cs="Times New Roman"/>
          <w:noProof/>
          <w:sz w:val="32"/>
        </w:rPr>
        <w:pict>
          <v:line id="_x0000_s1029" alt="5ja0j5wb44tqitr22" style="position:absolute;left:0;text-align:left;z-index:251663360" from="193.65pt,40.1pt" to="193.65pt,40.1pt" stroked="f"/>
        </w:pict>
      </w:r>
      <w:r w:rsidR="00447900" w:rsidRPr="002776D7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6057900" cy="2438400"/>
            <wp:effectExtent l="19050" t="0" r="0" b="0"/>
            <wp:docPr id="2" name="Рисунок 2" descr="image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00" w:rsidRPr="002776D7" w:rsidRDefault="00F26BDF" w:rsidP="002776D7">
      <w:pPr>
        <w:widowControl w:val="0"/>
        <w:rPr>
          <w:rFonts w:ascii="Times New Roman" w:hAnsi="Times New Roman" w:cs="Times New Roman"/>
          <w:sz w:val="32"/>
        </w:rPr>
      </w:pPr>
      <w:r w:rsidRPr="002776D7">
        <w:rPr>
          <w:rFonts w:ascii="Times New Roman" w:hAnsi="Times New Roman" w:cs="Times New Roman"/>
          <w:noProof/>
          <w:sz w:val="32"/>
        </w:rPr>
        <w:lastRenderedPageBreak/>
        <w:pict>
          <v:line id="_x0000_s1030" alt="5e054s4dhb2cpfpl2" style="position:absolute;z-index:251664384" from="250.65pt,10.65pt" to="250.65pt,10.65pt" stroked="f"/>
        </w:pict>
      </w:r>
    </w:p>
    <w:p w:rsidR="00447900" w:rsidRPr="002776D7" w:rsidRDefault="00447900" w:rsidP="00535A4D">
      <w:pPr>
        <w:widowControl w:val="0"/>
        <w:tabs>
          <w:tab w:val="left" w:pos="284"/>
        </w:tabs>
        <w:ind w:left="-426"/>
        <w:jc w:val="both"/>
        <w:rPr>
          <w:rStyle w:val="9420"/>
          <w:rFonts w:ascii="Times New Roman" w:hAnsi="Times New Roman" w:cs="Times New Roman"/>
          <w:i/>
          <w:sz w:val="32"/>
          <w:szCs w:val="24"/>
        </w:rPr>
      </w:pPr>
      <w:r w:rsidRPr="002776D7">
        <w:rPr>
          <w:rStyle w:val="9420"/>
          <w:rFonts w:ascii="Times New Roman" w:hAnsi="Times New Roman" w:cs="Times New Roman"/>
          <w:b/>
          <w:color w:val="002060"/>
          <w:sz w:val="32"/>
          <w:szCs w:val="24"/>
        </w:rPr>
        <w:t>7.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</w:t>
      </w: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Прочитай слоги.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Раскрась кружочки, обозначающие звуки, нужным цветом. Скажи, какой звук обозначает каждый кружочек. (</w:t>
      </w:r>
      <w:r w:rsidRPr="002776D7">
        <w:rPr>
          <w:rStyle w:val="9420"/>
          <w:rFonts w:ascii="Times New Roman" w:hAnsi="Times New Roman" w:cs="Times New Roman"/>
          <w:b/>
          <w:i/>
          <w:color w:val="0070C0"/>
          <w:sz w:val="32"/>
          <w:szCs w:val="24"/>
        </w:rPr>
        <w:t>Синий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 кружочек обозначает согласный звук «</w:t>
      </w:r>
      <w:r w:rsidRPr="002776D7">
        <w:rPr>
          <w:rStyle w:val="9420"/>
          <w:rFonts w:ascii="Times New Roman" w:hAnsi="Times New Roman" w:cs="Times New Roman"/>
          <w:b/>
          <w:i/>
          <w:color w:val="0070C0"/>
          <w:sz w:val="32"/>
          <w:szCs w:val="24"/>
        </w:rPr>
        <w:t>П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», 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красный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 - гласный звук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А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 («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О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У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Ы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», «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Э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»). </w:t>
      </w:r>
    </w:p>
    <w:p w:rsidR="00447900" w:rsidRPr="002776D7" w:rsidRDefault="00447900" w:rsidP="00447900">
      <w:pPr>
        <w:widowControl w:val="0"/>
        <w:tabs>
          <w:tab w:val="left" w:pos="284"/>
        </w:tabs>
        <w:ind w:left="-284"/>
        <w:jc w:val="both"/>
        <w:rPr>
          <w:rFonts w:ascii="Times New Roman" w:hAnsi="Times New Roman" w:cs="Times New Roman"/>
          <w:sz w:val="32"/>
        </w:rPr>
      </w:pPr>
    </w:p>
    <w:p w:rsidR="00447900" w:rsidRPr="002776D7" w:rsidRDefault="00447900" w:rsidP="00447900">
      <w:pPr>
        <w:widowControl w:val="0"/>
        <w:tabs>
          <w:tab w:val="left" w:pos="284"/>
        </w:tabs>
        <w:ind w:left="-284"/>
        <w:jc w:val="both"/>
        <w:rPr>
          <w:rFonts w:ascii="Times New Roman" w:hAnsi="Times New Roman" w:cs="Times New Roman"/>
          <w:sz w:val="32"/>
        </w:rPr>
      </w:pPr>
    </w:p>
    <w:p w:rsidR="00447900" w:rsidRPr="002776D7" w:rsidRDefault="00447900" w:rsidP="00447900">
      <w:pPr>
        <w:widowControl w:val="0"/>
        <w:tabs>
          <w:tab w:val="left" w:pos="284"/>
        </w:tabs>
        <w:ind w:left="-284"/>
        <w:jc w:val="center"/>
        <w:rPr>
          <w:rFonts w:ascii="Times New Roman" w:hAnsi="Times New Roman" w:cs="Times New Roman"/>
          <w:sz w:val="32"/>
        </w:rPr>
      </w:pPr>
      <w:r w:rsidRPr="002776D7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3581400" cy="762000"/>
            <wp:effectExtent l="19050" t="0" r="0" b="0"/>
            <wp:docPr id="3" name="Рисунок 3" descr="image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00" w:rsidRPr="002776D7" w:rsidRDefault="00447900" w:rsidP="00447900">
      <w:pPr>
        <w:widowControl w:val="0"/>
        <w:tabs>
          <w:tab w:val="left" w:pos="284"/>
        </w:tabs>
        <w:ind w:left="-284"/>
        <w:jc w:val="center"/>
        <w:rPr>
          <w:rFonts w:ascii="Times New Roman" w:hAnsi="Times New Roman" w:cs="Times New Roman"/>
          <w:sz w:val="32"/>
        </w:rPr>
      </w:pPr>
    </w:p>
    <w:p w:rsidR="00447900" w:rsidRPr="002776D7" w:rsidRDefault="00447900" w:rsidP="00447900">
      <w:pPr>
        <w:widowControl w:val="0"/>
        <w:tabs>
          <w:tab w:val="left" w:pos="284"/>
        </w:tabs>
        <w:ind w:left="-284"/>
        <w:jc w:val="center"/>
        <w:rPr>
          <w:rFonts w:ascii="Times New Roman" w:hAnsi="Times New Roman" w:cs="Times New Roman"/>
          <w:sz w:val="32"/>
        </w:rPr>
      </w:pPr>
    </w:p>
    <w:p w:rsidR="00447900" w:rsidRPr="002776D7" w:rsidRDefault="00447900" w:rsidP="00535A4D">
      <w:pPr>
        <w:widowControl w:val="0"/>
        <w:numPr>
          <w:ilvl w:val="1"/>
          <w:numId w:val="4"/>
        </w:numPr>
        <w:tabs>
          <w:tab w:val="left" w:pos="-142"/>
          <w:tab w:val="left" w:pos="722"/>
        </w:tabs>
        <w:ind w:left="-426"/>
        <w:jc w:val="both"/>
        <w:rPr>
          <w:rFonts w:ascii="Times New Roman" w:hAnsi="Times New Roman" w:cs="Times New Roman"/>
          <w:sz w:val="32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Выполни упражнение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с ребристым карандашом:</w:t>
      </w:r>
    </w:p>
    <w:p w:rsidR="00447900" w:rsidRPr="002776D7" w:rsidRDefault="00447900" w:rsidP="00535A4D">
      <w:pPr>
        <w:widowControl w:val="0"/>
        <w:tabs>
          <w:tab w:val="left" w:pos="284"/>
        </w:tabs>
        <w:ind w:left="-426"/>
        <w:rPr>
          <w:rStyle w:val="9420"/>
          <w:rFonts w:ascii="Times New Roman" w:hAnsi="Times New Roman" w:cs="Times New Roman"/>
          <w:i/>
          <w:sz w:val="32"/>
          <w:szCs w:val="24"/>
        </w:rPr>
      </w:pP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>• Возьми ребристый карандаш. Прокатывай его по ладони одной руки каждым паль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softHyphen/>
        <w:t>цем другой (для обеих рук).</w:t>
      </w:r>
    </w:p>
    <w:p w:rsidR="00447900" w:rsidRPr="002776D7" w:rsidRDefault="00447900" w:rsidP="00535A4D">
      <w:pPr>
        <w:widowControl w:val="0"/>
        <w:tabs>
          <w:tab w:val="left" w:pos="284"/>
        </w:tabs>
        <w:ind w:left="-426"/>
        <w:rPr>
          <w:rFonts w:ascii="Times New Roman" w:hAnsi="Times New Roman" w:cs="Times New Roman"/>
          <w:sz w:val="32"/>
        </w:rPr>
      </w:pPr>
    </w:p>
    <w:p w:rsidR="00447900" w:rsidRPr="002776D7" w:rsidRDefault="00447900" w:rsidP="00535A4D">
      <w:pPr>
        <w:widowControl w:val="0"/>
        <w:numPr>
          <w:ilvl w:val="1"/>
          <w:numId w:val="4"/>
        </w:numPr>
        <w:tabs>
          <w:tab w:val="left" w:pos="-142"/>
          <w:tab w:val="left" w:pos="706"/>
        </w:tabs>
        <w:ind w:left="-426"/>
        <w:jc w:val="both"/>
        <w:rPr>
          <w:rStyle w:val="9420"/>
          <w:rFonts w:ascii="Times New Roman" w:eastAsia="Arial Unicode MS" w:hAnsi="Times New Roman" w:cs="Times New Roman"/>
          <w:i/>
          <w:spacing w:val="0"/>
          <w:sz w:val="32"/>
          <w:szCs w:val="24"/>
        </w:rPr>
      </w:pPr>
      <w:r w:rsidRPr="002776D7">
        <w:rPr>
          <w:rStyle w:val="9420"/>
          <w:rFonts w:ascii="Times New Roman" w:hAnsi="Times New Roman" w:cs="Times New Roman"/>
          <w:sz w:val="32"/>
          <w:szCs w:val="24"/>
          <w:u w:val="single"/>
        </w:rPr>
        <w:t>Напиши и прочитай.</w:t>
      </w:r>
      <w:r w:rsidRPr="002776D7">
        <w:rPr>
          <w:rStyle w:val="9420"/>
          <w:rFonts w:ascii="Times New Roman" w:hAnsi="Times New Roman" w:cs="Times New Roman"/>
          <w:sz w:val="32"/>
          <w:szCs w:val="24"/>
        </w:rPr>
        <w:t xml:space="preserve"> 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Гласные буквы пиши </w:t>
      </w:r>
      <w:r w:rsidRPr="002776D7">
        <w:rPr>
          <w:rStyle w:val="9420"/>
          <w:rFonts w:ascii="Times New Roman" w:hAnsi="Times New Roman" w:cs="Times New Roman"/>
          <w:b/>
          <w:i/>
          <w:color w:val="FF0000"/>
          <w:sz w:val="32"/>
          <w:szCs w:val="24"/>
        </w:rPr>
        <w:t>красной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 ручкой, «П» - </w:t>
      </w:r>
      <w:r w:rsidRPr="002776D7">
        <w:rPr>
          <w:rStyle w:val="9420"/>
          <w:rFonts w:ascii="Times New Roman" w:hAnsi="Times New Roman" w:cs="Times New Roman"/>
          <w:b/>
          <w:i/>
          <w:color w:val="0070C0"/>
          <w:sz w:val="32"/>
          <w:szCs w:val="24"/>
        </w:rPr>
        <w:t>синей</w:t>
      </w:r>
      <w:r w:rsidRPr="002776D7">
        <w:rPr>
          <w:rStyle w:val="9420"/>
          <w:rFonts w:ascii="Times New Roman" w:hAnsi="Times New Roman" w:cs="Times New Roman"/>
          <w:i/>
          <w:color w:val="0070C0"/>
          <w:sz w:val="32"/>
          <w:szCs w:val="24"/>
        </w:rPr>
        <w:t>.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t xml:space="preserve"> Между слога</w:t>
      </w:r>
      <w:r w:rsidRPr="002776D7">
        <w:rPr>
          <w:rStyle w:val="9420"/>
          <w:rFonts w:ascii="Times New Roman" w:hAnsi="Times New Roman" w:cs="Times New Roman"/>
          <w:i/>
          <w:sz w:val="32"/>
          <w:szCs w:val="24"/>
        </w:rPr>
        <w:softHyphen/>
        <w:t>ми соблюдай расстояние в мизинец.</w:t>
      </w:r>
    </w:p>
    <w:p w:rsidR="00447900" w:rsidRPr="002776D7" w:rsidRDefault="00447900" w:rsidP="00535A4D">
      <w:pPr>
        <w:widowControl w:val="0"/>
        <w:tabs>
          <w:tab w:val="left" w:pos="0"/>
          <w:tab w:val="left" w:pos="706"/>
        </w:tabs>
        <w:ind w:left="-426"/>
        <w:jc w:val="both"/>
        <w:rPr>
          <w:rFonts w:ascii="Times New Roman" w:hAnsi="Times New Roman" w:cs="Times New Roman"/>
          <w:i/>
          <w:sz w:val="32"/>
        </w:rPr>
      </w:pPr>
    </w:p>
    <w:p w:rsidR="00447900" w:rsidRPr="002776D7" w:rsidRDefault="00447900" w:rsidP="00447900">
      <w:pPr>
        <w:widowControl w:val="0"/>
        <w:tabs>
          <w:tab w:val="left" w:pos="0"/>
          <w:tab w:val="left" w:pos="706"/>
        </w:tabs>
        <w:jc w:val="both"/>
        <w:rPr>
          <w:rFonts w:ascii="Times New Roman" w:hAnsi="Times New Roman" w:cs="Times New Roman"/>
          <w:sz w:val="32"/>
        </w:rPr>
      </w:pPr>
    </w:p>
    <w:p w:rsidR="00447900" w:rsidRPr="002776D7" w:rsidRDefault="00F26BDF" w:rsidP="00447900">
      <w:pPr>
        <w:widowControl w:val="0"/>
        <w:ind w:left="-284"/>
        <w:jc w:val="center"/>
        <w:rPr>
          <w:rFonts w:ascii="Times New Roman" w:hAnsi="Times New Roman" w:cs="Times New Roman"/>
          <w:sz w:val="32"/>
        </w:rPr>
      </w:pPr>
      <w:r w:rsidRPr="002776D7">
        <w:rPr>
          <w:rFonts w:ascii="Times New Roman" w:hAnsi="Times New Roman" w:cs="Times New Roman"/>
          <w:noProof/>
          <w:sz w:val="32"/>
        </w:rPr>
        <w:pict>
          <v:line id="_x0000_s1033" alt="5e054s4dhb2cpfpl2" style="position:absolute;left:0;text-align:left;z-index:251667456" from="225.65pt,242.9pt" to="225.65pt,242.9pt" stroked="f"/>
        </w:pict>
      </w:r>
      <w:r w:rsidRPr="002776D7">
        <w:rPr>
          <w:rFonts w:ascii="Times New Roman" w:hAnsi="Times New Roman" w:cs="Times New Roman"/>
          <w:noProof/>
          <w:sz w:val="32"/>
        </w:rPr>
        <w:pict>
          <v:line id="_x0000_s1032" alt="5e054s4dhb2cpfpl2" style="position:absolute;left:0;text-align:left;z-index:251666432" from="219.65pt,115.9pt" to="219.65pt,115.9pt" stroked="f"/>
        </w:pict>
      </w:r>
      <w:r w:rsidRPr="002776D7">
        <w:rPr>
          <w:rFonts w:ascii="Times New Roman" w:hAnsi="Times New Roman" w:cs="Times New Roman"/>
          <w:noProof/>
          <w:sz w:val="32"/>
        </w:rPr>
        <w:pict>
          <v:line id="_x0000_s1031" alt="5e054s4dhb2cpfpl2" style="position:absolute;left:0;text-align:left;z-index:251665408" from="79.65pt,40.9pt" to="79.65pt,40.9pt" stroked="f"/>
        </w:pict>
      </w:r>
      <w:r w:rsidR="00447900" w:rsidRPr="002776D7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6134100" cy="2009775"/>
            <wp:effectExtent l="19050" t="0" r="0" b="0"/>
            <wp:docPr id="4" name="Рисунок 4" descr="image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25" w:rsidRPr="002776D7" w:rsidRDefault="00E60825" w:rsidP="00447900">
      <w:pPr>
        <w:ind w:left="-284"/>
        <w:rPr>
          <w:sz w:val="32"/>
        </w:rPr>
      </w:pPr>
    </w:p>
    <w:sectPr w:rsidR="00E60825" w:rsidRPr="002776D7" w:rsidSect="00447900">
      <w:pgSz w:w="11906" w:h="16838"/>
      <w:pgMar w:top="1134" w:right="850" w:bottom="1134" w:left="1701" w:header="708" w:footer="708" w:gutter="0"/>
      <w:pgBorders w:offsetFrom="page">
        <w:top w:val="single" w:sz="36" w:space="24" w:color="CC0066"/>
        <w:left w:val="single" w:sz="36" w:space="24" w:color="CC0066"/>
        <w:bottom w:val="single" w:sz="36" w:space="24" w:color="CC0066"/>
        <w:right w:val="single" w:sz="36" w:space="24" w:color="CC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228"/>
    <w:multiLevelType w:val="multilevel"/>
    <w:tmpl w:val="D9D8C80C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2060"/>
        <w:spacing w:val="-3"/>
        <w:w w:val="100"/>
        <w:position w:val="0"/>
        <w:sz w:val="32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66B2F"/>
    <w:multiLevelType w:val="multilevel"/>
    <w:tmpl w:val="D99485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2060"/>
        <w:spacing w:val="-3"/>
        <w:w w:val="100"/>
        <w:position w:val="0"/>
        <w:sz w:val="32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A36E7"/>
    <w:multiLevelType w:val="multilevel"/>
    <w:tmpl w:val="358489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2060"/>
        <w:spacing w:val="-3"/>
        <w:w w:val="100"/>
        <w:position w:val="0"/>
        <w:sz w:val="32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20308E"/>
    <w:multiLevelType w:val="multilevel"/>
    <w:tmpl w:val="BA2A97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2060"/>
        <w:spacing w:val="-3"/>
        <w:w w:val="100"/>
        <w:position w:val="0"/>
        <w:sz w:val="32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900"/>
    <w:rsid w:val="000023C0"/>
    <w:rsid w:val="00024C20"/>
    <w:rsid w:val="0004306D"/>
    <w:rsid w:val="00090813"/>
    <w:rsid w:val="00145058"/>
    <w:rsid w:val="002776D7"/>
    <w:rsid w:val="002E67DA"/>
    <w:rsid w:val="0035219C"/>
    <w:rsid w:val="00447900"/>
    <w:rsid w:val="00494F7B"/>
    <w:rsid w:val="00535A4D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463C8"/>
    <w:rsid w:val="00E60825"/>
    <w:rsid w:val="00E81B5A"/>
    <w:rsid w:val="00EC16A3"/>
    <w:rsid w:val="00F074C2"/>
    <w:rsid w:val="00F26BDF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47900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942">
    <w:name w:val="Основной текст (942)_"/>
    <w:rsid w:val="004479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4479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5pt">
    <w:name w:val="Колонтитул + 14;5 pt;Полужирный;Не курсив"/>
    <w:rsid w:val="00447900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paragraph" w:customStyle="1" w:styleId="a4">
    <w:name w:val="Колонтитул"/>
    <w:basedOn w:val="a"/>
    <w:link w:val="a3"/>
    <w:rsid w:val="00447900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90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7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97600-C2FD-4221-9A68-EE73D96B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2021-01-13T11:57:00Z</dcterms:created>
  <dcterms:modified xsi:type="dcterms:W3CDTF">2024-01-10T08:50:00Z</dcterms:modified>
</cp:coreProperties>
</file>