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62" w:rsidRPr="00FE2362" w:rsidRDefault="00FE2362" w:rsidP="00FE2362">
      <w:pPr>
        <w:pStyle w:val="Style10"/>
        <w:widowControl/>
        <w:spacing w:line="240" w:lineRule="auto"/>
        <w:ind w:left="-426" w:firstLine="0"/>
        <w:jc w:val="center"/>
        <w:rPr>
          <w:rStyle w:val="FontStyle51"/>
          <w:color w:val="4F6228" w:themeColor="accent3" w:themeShade="80"/>
          <w:sz w:val="40"/>
          <w:szCs w:val="28"/>
        </w:rPr>
      </w:pPr>
      <w:r w:rsidRPr="00FE2362">
        <w:rPr>
          <w:rStyle w:val="FontStyle51"/>
          <w:color w:val="4F6228" w:themeColor="accent3" w:themeShade="80"/>
          <w:sz w:val="40"/>
          <w:szCs w:val="28"/>
        </w:rPr>
        <w:t>Уточнение артикуляции и произношения звука [</w:t>
      </w:r>
      <w:r w:rsidRPr="00FE2362">
        <w:rPr>
          <w:rStyle w:val="FontStyle51"/>
          <w:color w:val="002060"/>
          <w:sz w:val="40"/>
          <w:szCs w:val="28"/>
        </w:rPr>
        <w:t>т</w:t>
      </w:r>
      <w:r w:rsidRPr="00FE2362">
        <w:rPr>
          <w:rStyle w:val="FontStyle51"/>
          <w:color w:val="4F6228" w:themeColor="accent3" w:themeShade="80"/>
          <w:sz w:val="40"/>
          <w:szCs w:val="28"/>
        </w:rPr>
        <w:t xml:space="preserve">]. Буква </w:t>
      </w:r>
      <w:r w:rsidRPr="00FE2362">
        <w:rPr>
          <w:rStyle w:val="FontStyle51"/>
          <w:color w:val="002060"/>
          <w:sz w:val="40"/>
          <w:szCs w:val="28"/>
        </w:rPr>
        <w:t>Т</w:t>
      </w:r>
    </w:p>
    <w:p w:rsidR="00FE2362" w:rsidRPr="00FE2362" w:rsidRDefault="00FE2362" w:rsidP="00FE2362">
      <w:pPr>
        <w:pStyle w:val="Style8"/>
        <w:widowControl/>
        <w:tabs>
          <w:tab w:val="left" w:pos="398"/>
        </w:tabs>
        <w:spacing w:line="240" w:lineRule="auto"/>
        <w:ind w:left="-426" w:firstLine="221"/>
        <w:rPr>
          <w:rStyle w:val="FontStyle53"/>
          <w:color w:val="4F6228" w:themeColor="accent3" w:themeShade="80"/>
          <w:sz w:val="28"/>
          <w:szCs w:val="28"/>
        </w:rPr>
      </w:pPr>
    </w:p>
    <w:p w:rsidR="00FE2362" w:rsidRPr="000D74B9" w:rsidRDefault="00FE2362" w:rsidP="00FE2362">
      <w:pPr>
        <w:pStyle w:val="Style8"/>
        <w:widowControl/>
        <w:tabs>
          <w:tab w:val="left" w:pos="-142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•</w:t>
      </w:r>
      <w:r w:rsidRPr="000D74B9">
        <w:rPr>
          <w:rStyle w:val="FontStyle53"/>
          <w:sz w:val="28"/>
          <w:szCs w:val="28"/>
        </w:rPr>
        <w:tab/>
      </w:r>
      <w:r w:rsidRPr="00FE2362">
        <w:rPr>
          <w:rStyle w:val="FontStyle53"/>
          <w:b/>
          <w:i/>
          <w:sz w:val="28"/>
          <w:szCs w:val="28"/>
        </w:rPr>
        <w:t>Характеристика звука</w:t>
      </w:r>
      <w:r w:rsidRPr="000D74B9">
        <w:rPr>
          <w:rStyle w:val="FontStyle53"/>
          <w:sz w:val="28"/>
          <w:szCs w:val="28"/>
        </w:rPr>
        <w:t xml:space="preserve"> (согласный — не поется, глухой — произносится без голоса, твердый, зубной).</w:t>
      </w:r>
    </w:p>
    <w:p w:rsidR="00FE2362" w:rsidRDefault="00FE2362" w:rsidP="00FE2362">
      <w:pPr>
        <w:pStyle w:val="Style25"/>
        <w:widowControl/>
        <w:tabs>
          <w:tab w:val="left" w:pos="-142"/>
        </w:tabs>
        <w:ind w:left="-567" w:right="283"/>
        <w:jc w:val="both"/>
        <w:rPr>
          <w:rStyle w:val="FontStyle54"/>
          <w:sz w:val="28"/>
          <w:szCs w:val="28"/>
        </w:rPr>
      </w:pPr>
    </w:p>
    <w:p w:rsidR="00FE2362" w:rsidRPr="000D74B9" w:rsidRDefault="00FE2362" w:rsidP="00FE2362">
      <w:pPr>
        <w:pStyle w:val="Style25"/>
        <w:widowControl/>
        <w:tabs>
          <w:tab w:val="left" w:pos="-142"/>
        </w:tabs>
        <w:ind w:left="-567" w:right="283"/>
        <w:jc w:val="both"/>
        <w:rPr>
          <w:rStyle w:val="FontStyle54"/>
          <w:sz w:val="28"/>
          <w:szCs w:val="28"/>
        </w:rPr>
      </w:pPr>
      <w:r w:rsidRPr="000D74B9">
        <w:rPr>
          <w:rStyle w:val="FontStyle54"/>
          <w:sz w:val="28"/>
          <w:szCs w:val="28"/>
        </w:rPr>
        <w:t>•</w:t>
      </w:r>
      <w:r w:rsidRPr="000D74B9">
        <w:rPr>
          <w:rStyle w:val="FontStyle54"/>
          <w:sz w:val="28"/>
          <w:szCs w:val="28"/>
        </w:rPr>
        <w:tab/>
      </w:r>
      <w:r w:rsidRPr="00782AAB">
        <w:rPr>
          <w:rStyle w:val="FontStyle54"/>
          <w:b/>
          <w:sz w:val="28"/>
          <w:szCs w:val="28"/>
        </w:rPr>
        <w:t>«Найди картинку»</w:t>
      </w:r>
    </w:p>
    <w:p w:rsidR="00FE2362" w:rsidRPr="000D74B9" w:rsidRDefault="00FE2362" w:rsidP="00FE2362">
      <w:pPr>
        <w:pStyle w:val="Style10"/>
        <w:widowControl/>
        <w:tabs>
          <w:tab w:val="left" w:pos="-142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На доске</w:t>
      </w:r>
      <w:r>
        <w:rPr>
          <w:rStyle w:val="FontStyle53"/>
          <w:sz w:val="28"/>
          <w:szCs w:val="28"/>
        </w:rPr>
        <w:t>/столе</w:t>
      </w:r>
      <w:r w:rsidRPr="000D74B9">
        <w:rPr>
          <w:rStyle w:val="FontStyle53"/>
          <w:sz w:val="28"/>
          <w:szCs w:val="28"/>
        </w:rPr>
        <w:t xml:space="preserve"> — картинки, в названии которых встречается не только твердый звук [</w:t>
      </w:r>
      <w:r w:rsidRPr="00FE2362">
        <w:rPr>
          <w:rStyle w:val="FontStyle53"/>
          <w:b/>
          <w:color w:val="002060"/>
          <w:sz w:val="32"/>
          <w:szCs w:val="28"/>
        </w:rPr>
        <w:t>т</w:t>
      </w:r>
      <w:r w:rsidRPr="000D74B9">
        <w:rPr>
          <w:rStyle w:val="FontStyle53"/>
          <w:sz w:val="28"/>
          <w:szCs w:val="28"/>
        </w:rPr>
        <w:t xml:space="preserve">], но </w:t>
      </w:r>
      <w:r>
        <w:rPr>
          <w:rStyle w:val="FontStyle53"/>
          <w:sz w:val="28"/>
          <w:szCs w:val="28"/>
        </w:rPr>
        <w:t>и мягкий звук [</w:t>
      </w:r>
      <w:r w:rsidRPr="00FE2362">
        <w:rPr>
          <w:rStyle w:val="FontStyle53"/>
          <w:b/>
          <w:color w:val="00B050"/>
          <w:sz w:val="32"/>
          <w:szCs w:val="28"/>
        </w:rPr>
        <w:t>т'</w:t>
      </w:r>
      <w:r>
        <w:rPr>
          <w:rStyle w:val="FontStyle53"/>
          <w:sz w:val="28"/>
          <w:szCs w:val="28"/>
        </w:rPr>
        <w:t>]. Взрослый зна</w:t>
      </w:r>
      <w:r w:rsidRPr="000D74B9">
        <w:rPr>
          <w:rStyle w:val="FontStyle53"/>
          <w:sz w:val="28"/>
          <w:szCs w:val="28"/>
        </w:rPr>
        <w:t>комит детей с «младшим братцем» звука [</w:t>
      </w:r>
      <w:r w:rsidRPr="00FE2362">
        <w:rPr>
          <w:rStyle w:val="FontStyle53"/>
          <w:b/>
          <w:color w:val="002060"/>
          <w:sz w:val="32"/>
          <w:szCs w:val="28"/>
        </w:rPr>
        <w:t>т</w:t>
      </w:r>
      <w:r w:rsidRPr="000D74B9">
        <w:rPr>
          <w:rStyle w:val="FontStyle53"/>
          <w:sz w:val="28"/>
          <w:szCs w:val="28"/>
        </w:rPr>
        <w:t>] — звуком [</w:t>
      </w:r>
      <w:r w:rsidRPr="00FE2362">
        <w:rPr>
          <w:rStyle w:val="FontStyle53"/>
          <w:b/>
          <w:color w:val="00B050"/>
          <w:sz w:val="32"/>
          <w:szCs w:val="28"/>
        </w:rPr>
        <w:t>т'</w:t>
      </w:r>
      <w:r w:rsidRPr="000D74B9">
        <w:rPr>
          <w:rStyle w:val="FontStyle53"/>
          <w:sz w:val="28"/>
          <w:szCs w:val="28"/>
        </w:rPr>
        <w:t>], подчеркивая его артикуляцией и ласкательной интонацией.</w:t>
      </w:r>
    </w:p>
    <w:p w:rsidR="00FE2362" w:rsidRDefault="00FE2362" w:rsidP="00FE2362">
      <w:pPr>
        <w:pStyle w:val="Style8"/>
        <w:widowControl/>
        <w:tabs>
          <w:tab w:val="left" w:pos="-142"/>
          <w:tab w:val="left" w:pos="154"/>
        </w:tabs>
        <w:spacing w:line="240" w:lineRule="auto"/>
        <w:ind w:left="-567" w:right="283" w:firstLine="0"/>
        <w:rPr>
          <w:rStyle w:val="FontStyle54"/>
          <w:sz w:val="28"/>
          <w:szCs w:val="28"/>
        </w:rPr>
      </w:pPr>
    </w:p>
    <w:p w:rsidR="00FE2362" w:rsidRDefault="00FE2362" w:rsidP="00FE2362">
      <w:pPr>
        <w:pStyle w:val="Style8"/>
        <w:widowControl/>
        <w:tabs>
          <w:tab w:val="left" w:pos="-142"/>
          <w:tab w:val="left" w:pos="154"/>
        </w:tabs>
        <w:spacing w:line="240" w:lineRule="auto"/>
        <w:ind w:left="-567" w:right="283" w:firstLine="0"/>
        <w:rPr>
          <w:rStyle w:val="FontStyle54"/>
          <w:sz w:val="28"/>
          <w:szCs w:val="28"/>
        </w:rPr>
      </w:pPr>
      <w:r w:rsidRPr="000D74B9">
        <w:rPr>
          <w:rStyle w:val="FontStyle54"/>
          <w:sz w:val="28"/>
          <w:szCs w:val="28"/>
        </w:rPr>
        <w:t>•</w:t>
      </w:r>
      <w:r w:rsidRPr="000D74B9">
        <w:rPr>
          <w:rStyle w:val="FontStyle54"/>
          <w:sz w:val="28"/>
          <w:szCs w:val="28"/>
        </w:rPr>
        <w:tab/>
      </w:r>
      <w:r w:rsidRPr="00782AAB">
        <w:rPr>
          <w:rStyle w:val="FontStyle54"/>
          <w:b/>
          <w:sz w:val="28"/>
          <w:szCs w:val="28"/>
        </w:rPr>
        <w:t>«Повтори чистоговорку»</w:t>
      </w:r>
    </w:p>
    <w:p w:rsidR="00FE2362" w:rsidRPr="00FE2362" w:rsidRDefault="00FE2362" w:rsidP="00FE2362">
      <w:pPr>
        <w:pStyle w:val="Style8"/>
        <w:widowControl/>
        <w:tabs>
          <w:tab w:val="left" w:pos="-142"/>
          <w:tab w:val="left" w:pos="154"/>
        </w:tabs>
        <w:spacing w:line="240" w:lineRule="auto"/>
        <w:ind w:left="-567" w:right="283" w:firstLine="0"/>
        <w:rPr>
          <w:rStyle w:val="FontStyle53"/>
          <w:i/>
          <w:sz w:val="28"/>
          <w:szCs w:val="28"/>
        </w:rPr>
      </w:pPr>
      <w:r w:rsidRPr="00FE2362">
        <w:rPr>
          <w:rStyle w:val="FontStyle53"/>
          <w:i/>
          <w:sz w:val="28"/>
          <w:szCs w:val="28"/>
        </w:rPr>
        <w:t>Дифференциация звуков [</w:t>
      </w:r>
      <w:r w:rsidRPr="00FE2362">
        <w:rPr>
          <w:rStyle w:val="FontStyle53"/>
          <w:b/>
          <w:color w:val="002060"/>
          <w:sz w:val="32"/>
          <w:szCs w:val="28"/>
        </w:rPr>
        <w:t>т</w:t>
      </w:r>
      <w:r w:rsidRPr="00FE2362">
        <w:rPr>
          <w:rStyle w:val="FontStyle53"/>
          <w:i/>
          <w:sz w:val="28"/>
          <w:szCs w:val="28"/>
        </w:rPr>
        <w:t>] и [</w:t>
      </w:r>
      <w:r w:rsidRPr="00FE2362">
        <w:rPr>
          <w:rStyle w:val="FontStyle53"/>
          <w:b/>
          <w:color w:val="00B050"/>
          <w:sz w:val="32"/>
          <w:szCs w:val="28"/>
        </w:rPr>
        <w:t>т'</w:t>
      </w:r>
      <w:r w:rsidRPr="00FE2362">
        <w:rPr>
          <w:rStyle w:val="FontStyle53"/>
          <w:i/>
          <w:sz w:val="28"/>
          <w:szCs w:val="28"/>
        </w:rPr>
        <w:t>]:</w:t>
      </w:r>
    </w:p>
    <w:p w:rsidR="00FE2362" w:rsidRDefault="00FE2362" w:rsidP="00FE2362">
      <w:pPr>
        <w:pStyle w:val="Style7"/>
        <w:widowControl/>
        <w:tabs>
          <w:tab w:val="left" w:pos="-142"/>
        </w:tabs>
        <w:spacing w:line="240" w:lineRule="auto"/>
        <w:ind w:left="-567" w:right="283"/>
        <w:jc w:val="both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таки-таки-тяк — ах, какой пустяк; </w:t>
      </w:r>
    </w:p>
    <w:p w:rsidR="00FE2362" w:rsidRDefault="00FE2362" w:rsidP="00FE2362">
      <w:pPr>
        <w:pStyle w:val="Style7"/>
        <w:widowControl/>
        <w:tabs>
          <w:tab w:val="left" w:pos="-142"/>
        </w:tabs>
        <w:spacing w:line="240" w:lineRule="auto"/>
        <w:ind w:left="-567" w:right="283"/>
        <w:jc w:val="both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токи-токи-тек — котик наутек; </w:t>
      </w:r>
    </w:p>
    <w:p w:rsidR="00FE2362" w:rsidRDefault="00FE2362" w:rsidP="00FE2362">
      <w:pPr>
        <w:pStyle w:val="Style7"/>
        <w:widowControl/>
        <w:tabs>
          <w:tab w:val="left" w:pos="-142"/>
        </w:tabs>
        <w:spacing w:line="240" w:lineRule="auto"/>
        <w:ind w:left="-567" w:right="283"/>
        <w:jc w:val="both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туки-туки-тюк — тепленький утюг; </w:t>
      </w:r>
    </w:p>
    <w:p w:rsidR="00FE2362" w:rsidRPr="000D74B9" w:rsidRDefault="00FE2362" w:rsidP="00FE2362">
      <w:pPr>
        <w:pStyle w:val="Style7"/>
        <w:widowControl/>
        <w:tabs>
          <w:tab w:val="left" w:pos="-142"/>
        </w:tabs>
        <w:spacing w:line="240" w:lineRule="auto"/>
        <w:ind w:left="-567" w:right="283"/>
        <w:jc w:val="both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тыки-тыки-тик — часики тик-тик.</w:t>
      </w:r>
    </w:p>
    <w:p w:rsidR="00FE2362" w:rsidRDefault="00FE2362" w:rsidP="00FE2362">
      <w:pPr>
        <w:pStyle w:val="Style8"/>
        <w:widowControl/>
        <w:tabs>
          <w:tab w:val="left" w:pos="-142"/>
          <w:tab w:val="left" w:pos="370"/>
        </w:tabs>
        <w:spacing w:line="240" w:lineRule="auto"/>
        <w:ind w:left="-567" w:right="283" w:firstLine="216"/>
        <w:rPr>
          <w:rStyle w:val="FontStyle54"/>
          <w:sz w:val="28"/>
          <w:szCs w:val="28"/>
        </w:rPr>
      </w:pPr>
    </w:p>
    <w:p w:rsidR="00FE2362" w:rsidRPr="000D74B9" w:rsidRDefault="00FE2362" w:rsidP="00FE2362">
      <w:pPr>
        <w:pStyle w:val="Style8"/>
        <w:widowControl/>
        <w:tabs>
          <w:tab w:val="left" w:pos="-142"/>
          <w:tab w:val="left" w:pos="370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0D74B9">
        <w:rPr>
          <w:rStyle w:val="FontStyle54"/>
          <w:sz w:val="28"/>
          <w:szCs w:val="28"/>
        </w:rPr>
        <w:t>•</w:t>
      </w:r>
      <w:r w:rsidRPr="000D74B9">
        <w:rPr>
          <w:rStyle w:val="FontStyle54"/>
          <w:sz w:val="28"/>
          <w:szCs w:val="28"/>
        </w:rPr>
        <w:tab/>
      </w:r>
      <w:r w:rsidRPr="00782AAB">
        <w:rPr>
          <w:rStyle w:val="FontStyle54"/>
          <w:b/>
          <w:sz w:val="28"/>
          <w:szCs w:val="28"/>
        </w:rPr>
        <w:t>«Хлопни в ладоши».</w:t>
      </w:r>
      <w:r w:rsidRPr="000D74B9">
        <w:rPr>
          <w:rStyle w:val="FontStyle54"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>Дифференциация звуков [</w:t>
      </w:r>
      <w:r w:rsidRPr="00044E02">
        <w:rPr>
          <w:rStyle w:val="FontStyle53"/>
          <w:b/>
          <w:color w:val="002060"/>
          <w:sz w:val="32"/>
          <w:szCs w:val="28"/>
        </w:rPr>
        <w:t>т</w:t>
      </w:r>
      <w:r w:rsidRPr="000D74B9">
        <w:rPr>
          <w:rStyle w:val="FontStyle53"/>
          <w:sz w:val="28"/>
          <w:szCs w:val="28"/>
        </w:rPr>
        <w:t>] — [</w:t>
      </w:r>
      <w:r w:rsidRPr="00044E02">
        <w:rPr>
          <w:rStyle w:val="FontStyle53"/>
          <w:b/>
          <w:color w:val="002060"/>
          <w:sz w:val="32"/>
          <w:szCs w:val="28"/>
        </w:rPr>
        <w:t>д</w:t>
      </w:r>
      <w:r w:rsidRPr="000D74B9">
        <w:rPr>
          <w:rStyle w:val="FontStyle53"/>
          <w:sz w:val="28"/>
          <w:szCs w:val="28"/>
        </w:rPr>
        <w:t>] — [</w:t>
      </w:r>
      <w:r w:rsidRPr="00044E02">
        <w:rPr>
          <w:rStyle w:val="FontStyle53"/>
          <w:b/>
          <w:color w:val="002060"/>
          <w:sz w:val="32"/>
          <w:szCs w:val="28"/>
        </w:rPr>
        <w:t>к</w:t>
      </w:r>
      <w:r w:rsidRPr="000D74B9">
        <w:rPr>
          <w:rStyle w:val="FontStyle53"/>
          <w:sz w:val="28"/>
          <w:szCs w:val="28"/>
        </w:rPr>
        <w:t>] в словах: дом, том, ком, топ, док, стук, дуб, дым, танк, парк, удочка, уточка.</w:t>
      </w:r>
    </w:p>
    <w:p w:rsidR="00FE2362" w:rsidRDefault="00FE2362" w:rsidP="00FE2362">
      <w:pPr>
        <w:pStyle w:val="Style25"/>
        <w:widowControl/>
        <w:tabs>
          <w:tab w:val="left" w:pos="-142"/>
        </w:tabs>
        <w:ind w:left="-567" w:right="283"/>
        <w:jc w:val="both"/>
        <w:rPr>
          <w:rStyle w:val="FontStyle54"/>
          <w:sz w:val="28"/>
          <w:szCs w:val="28"/>
        </w:rPr>
      </w:pPr>
    </w:p>
    <w:p w:rsidR="00FE2362" w:rsidRPr="000D74B9" w:rsidRDefault="00FE2362" w:rsidP="00FE2362">
      <w:pPr>
        <w:pStyle w:val="Style25"/>
        <w:widowControl/>
        <w:tabs>
          <w:tab w:val="left" w:pos="-142"/>
        </w:tabs>
        <w:ind w:left="-567" w:right="283"/>
        <w:jc w:val="both"/>
        <w:rPr>
          <w:rStyle w:val="FontStyle54"/>
          <w:sz w:val="28"/>
          <w:szCs w:val="28"/>
        </w:rPr>
      </w:pPr>
      <w:r w:rsidRPr="000D74B9">
        <w:rPr>
          <w:rStyle w:val="FontStyle54"/>
          <w:sz w:val="28"/>
          <w:szCs w:val="28"/>
        </w:rPr>
        <w:t>•</w:t>
      </w:r>
      <w:r w:rsidRPr="000D74B9">
        <w:rPr>
          <w:rStyle w:val="FontStyle54"/>
          <w:sz w:val="28"/>
          <w:szCs w:val="28"/>
        </w:rPr>
        <w:tab/>
      </w:r>
      <w:r w:rsidRPr="00782AAB">
        <w:rPr>
          <w:rStyle w:val="FontStyle54"/>
          <w:b/>
          <w:sz w:val="28"/>
          <w:szCs w:val="28"/>
        </w:rPr>
        <w:t>«Придумай слово»</w:t>
      </w:r>
    </w:p>
    <w:p w:rsidR="00FE2362" w:rsidRPr="000D74B9" w:rsidRDefault="00FE2362" w:rsidP="00FE2362">
      <w:pPr>
        <w:pStyle w:val="Style41"/>
        <w:widowControl/>
        <w:tabs>
          <w:tab w:val="left" w:pos="-142"/>
        </w:tabs>
        <w:spacing w:line="240" w:lineRule="auto"/>
        <w:ind w:left="-567" w:right="283"/>
        <w:rPr>
          <w:rStyle w:val="FontStyle54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Та... </w:t>
      </w:r>
      <w:r w:rsidRPr="000D74B9">
        <w:rPr>
          <w:rStyle w:val="FontStyle54"/>
          <w:sz w:val="28"/>
          <w:szCs w:val="28"/>
        </w:rPr>
        <w:t xml:space="preserve">(релка), </w:t>
      </w:r>
      <w:r w:rsidRPr="000D74B9">
        <w:rPr>
          <w:rStyle w:val="FontStyle53"/>
          <w:sz w:val="28"/>
          <w:szCs w:val="28"/>
        </w:rPr>
        <w:t xml:space="preserve">та... </w:t>
      </w:r>
      <w:r w:rsidRPr="000D74B9">
        <w:rPr>
          <w:rStyle w:val="FontStyle54"/>
          <w:sz w:val="28"/>
          <w:szCs w:val="28"/>
        </w:rPr>
        <w:t xml:space="preserve">(ракан), </w:t>
      </w:r>
      <w:r w:rsidRPr="000D74B9">
        <w:rPr>
          <w:rStyle w:val="FontStyle53"/>
          <w:sz w:val="28"/>
          <w:szCs w:val="28"/>
        </w:rPr>
        <w:t xml:space="preserve">та... </w:t>
      </w:r>
      <w:r w:rsidRPr="000D74B9">
        <w:rPr>
          <w:rStyle w:val="FontStyle54"/>
          <w:sz w:val="28"/>
          <w:szCs w:val="28"/>
        </w:rPr>
        <w:t xml:space="preserve">(почек), </w:t>
      </w:r>
      <w:r w:rsidRPr="000D74B9">
        <w:rPr>
          <w:rStyle w:val="FontStyle53"/>
          <w:sz w:val="28"/>
          <w:szCs w:val="28"/>
        </w:rPr>
        <w:t xml:space="preserve">тык... </w:t>
      </w:r>
      <w:r w:rsidRPr="000D74B9">
        <w:rPr>
          <w:rStyle w:val="FontStyle54"/>
          <w:sz w:val="28"/>
          <w:szCs w:val="28"/>
        </w:rPr>
        <w:t xml:space="preserve">(ва), </w:t>
      </w:r>
      <w:r w:rsidRPr="000D74B9">
        <w:rPr>
          <w:rStyle w:val="FontStyle53"/>
          <w:sz w:val="28"/>
          <w:szCs w:val="28"/>
        </w:rPr>
        <w:t xml:space="preserve">ут... </w:t>
      </w:r>
      <w:r w:rsidRPr="000D74B9">
        <w:rPr>
          <w:rStyle w:val="FontStyle54"/>
          <w:sz w:val="28"/>
          <w:szCs w:val="28"/>
        </w:rPr>
        <w:t xml:space="preserve">(ка), </w:t>
      </w:r>
      <w:r w:rsidRPr="000D74B9">
        <w:rPr>
          <w:rStyle w:val="FontStyle53"/>
          <w:sz w:val="28"/>
          <w:szCs w:val="28"/>
        </w:rPr>
        <w:t xml:space="preserve">ут... </w:t>
      </w:r>
      <w:r w:rsidRPr="000D74B9">
        <w:rPr>
          <w:rStyle w:val="FontStyle54"/>
          <w:sz w:val="28"/>
          <w:szCs w:val="28"/>
        </w:rPr>
        <w:t xml:space="preserve">(ро), </w:t>
      </w:r>
      <w:r w:rsidRPr="000D74B9">
        <w:rPr>
          <w:rStyle w:val="FontStyle53"/>
          <w:sz w:val="28"/>
          <w:szCs w:val="28"/>
        </w:rPr>
        <w:t xml:space="preserve">туф... </w:t>
      </w:r>
      <w:r w:rsidRPr="000D74B9">
        <w:rPr>
          <w:rStyle w:val="FontStyle54"/>
          <w:sz w:val="28"/>
          <w:szCs w:val="28"/>
        </w:rPr>
        <w:t xml:space="preserve">(ли), </w:t>
      </w:r>
      <w:r w:rsidRPr="000D74B9">
        <w:rPr>
          <w:rStyle w:val="FontStyle53"/>
          <w:sz w:val="28"/>
          <w:szCs w:val="28"/>
        </w:rPr>
        <w:t xml:space="preserve">тру... </w:t>
      </w:r>
      <w:r w:rsidRPr="000D74B9">
        <w:rPr>
          <w:rStyle w:val="FontStyle54"/>
          <w:sz w:val="28"/>
          <w:szCs w:val="28"/>
        </w:rPr>
        <w:t xml:space="preserve">(ба), </w:t>
      </w:r>
      <w:r w:rsidRPr="000D74B9">
        <w:rPr>
          <w:rStyle w:val="FontStyle53"/>
          <w:sz w:val="28"/>
          <w:szCs w:val="28"/>
        </w:rPr>
        <w:t xml:space="preserve">таб... </w:t>
      </w:r>
      <w:r w:rsidRPr="000D74B9">
        <w:rPr>
          <w:rStyle w:val="FontStyle54"/>
          <w:sz w:val="28"/>
          <w:szCs w:val="28"/>
        </w:rPr>
        <w:t xml:space="preserve">(летка), </w:t>
      </w:r>
      <w:r w:rsidRPr="000D74B9">
        <w:rPr>
          <w:rStyle w:val="FontStyle53"/>
          <w:sz w:val="28"/>
          <w:szCs w:val="28"/>
        </w:rPr>
        <w:t xml:space="preserve">так... </w:t>
      </w:r>
      <w:r w:rsidRPr="000D74B9">
        <w:rPr>
          <w:rStyle w:val="FontStyle54"/>
          <w:sz w:val="28"/>
          <w:szCs w:val="28"/>
        </w:rPr>
        <w:t xml:space="preserve">(си), </w:t>
      </w:r>
      <w:r w:rsidRPr="000D74B9">
        <w:rPr>
          <w:rStyle w:val="FontStyle53"/>
          <w:sz w:val="28"/>
          <w:szCs w:val="28"/>
        </w:rPr>
        <w:t xml:space="preserve">трам... </w:t>
      </w:r>
      <w:r w:rsidRPr="000D74B9">
        <w:rPr>
          <w:rStyle w:val="FontStyle54"/>
          <w:sz w:val="28"/>
          <w:szCs w:val="28"/>
        </w:rPr>
        <w:t xml:space="preserve">(вай), </w:t>
      </w:r>
      <w:r w:rsidRPr="000D74B9">
        <w:rPr>
          <w:rStyle w:val="FontStyle53"/>
          <w:sz w:val="28"/>
          <w:szCs w:val="28"/>
        </w:rPr>
        <w:t xml:space="preserve">мет... </w:t>
      </w:r>
      <w:r w:rsidRPr="000D74B9">
        <w:rPr>
          <w:rStyle w:val="FontStyle54"/>
          <w:sz w:val="28"/>
          <w:szCs w:val="28"/>
        </w:rPr>
        <w:t xml:space="preserve">(ла), </w:t>
      </w:r>
      <w:r w:rsidRPr="000D74B9">
        <w:rPr>
          <w:rStyle w:val="FontStyle53"/>
          <w:sz w:val="28"/>
          <w:szCs w:val="28"/>
        </w:rPr>
        <w:t xml:space="preserve">курт... </w:t>
      </w:r>
      <w:r w:rsidRPr="000D74B9">
        <w:rPr>
          <w:rStyle w:val="FontStyle54"/>
          <w:sz w:val="28"/>
          <w:szCs w:val="28"/>
        </w:rPr>
        <w:t>(ка).</w:t>
      </w:r>
    </w:p>
    <w:p w:rsidR="00FE2362" w:rsidRDefault="00FE2362" w:rsidP="00FE2362">
      <w:pPr>
        <w:pStyle w:val="Style8"/>
        <w:widowControl/>
        <w:tabs>
          <w:tab w:val="left" w:pos="-142"/>
          <w:tab w:val="left" w:pos="370"/>
        </w:tabs>
        <w:spacing w:line="240" w:lineRule="auto"/>
        <w:ind w:left="-567" w:right="283" w:firstLine="216"/>
        <w:rPr>
          <w:rStyle w:val="FontStyle54"/>
          <w:sz w:val="28"/>
          <w:szCs w:val="28"/>
        </w:rPr>
      </w:pPr>
    </w:p>
    <w:p w:rsidR="00FE2362" w:rsidRDefault="00FE2362" w:rsidP="00FE2362">
      <w:pPr>
        <w:pStyle w:val="Style8"/>
        <w:widowControl/>
        <w:tabs>
          <w:tab w:val="left" w:pos="-142"/>
          <w:tab w:val="left" w:pos="370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0D74B9">
        <w:rPr>
          <w:rStyle w:val="FontStyle54"/>
          <w:sz w:val="28"/>
          <w:szCs w:val="28"/>
        </w:rPr>
        <w:t>•</w:t>
      </w:r>
      <w:r w:rsidRPr="000D74B9">
        <w:rPr>
          <w:rStyle w:val="FontStyle54"/>
          <w:sz w:val="28"/>
          <w:szCs w:val="28"/>
        </w:rPr>
        <w:tab/>
      </w:r>
      <w:r w:rsidRPr="00782AAB">
        <w:rPr>
          <w:rStyle w:val="FontStyle54"/>
          <w:b/>
          <w:sz w:val="28"/>
          <w:szCs w:val="28"/>
        </w:rPr>
        <w:t xml:space="preserve">«Четвертый лишний». </w:t>
      </w:r>
      <w:r w:rsidR="00044E02">
        <w:rPr>
          <w:rStyle w:val="FontStyle53"/>
          <w:sz w:val="28"/>
          <w:szCs w:val="28"/>
        </w:rPr>
        <w:t>Взрослый</w:t>
      </w:r>
      <w:r w:rsidRPr="000D74B9">
        <w:rPr>
          <w:rStyle w:val="FontStyle53"/>
          <w:sz w:val="28"/>
          <w:szCs w:val="28"/>
        </w:rPr>
        <w:t xml:space="preserve"> произносит четыре слова, одно из которых не похо</w:t>
      </w:r>
      <w:r>
        <w:rPr>
          <w:rStyle w:val="FontStyle53"/>
          <w:sz w:val="28"/>
          <w:szCs w:val="28"/>
        </w:rPr>
        <w:t xml:space="preserve">же по звучанию на остальные. </w:t>
      </w:r>
      <w:r w:rsidR="002F5643">
        <w:rPr>
          <w:rStyle w:val="FontStyle53"/>
          <w:sz w:val="28"/>
          <w:szCs w:val="28"/>
        </w:rPr>
        <w:t>Ребенок должен</w:t>
      </w:r>
      <w:r w:rsidRPr="000D74B9">
        <w:rPr>
          <w:rStyle w:val="FontStyle53"/>
          <w:sz w:val="28"/>
          <w:szCs w:val="28"/>
        </w:rPr>
        <w:t xml:space="preserve"> выделить это слово, а потом произнести слова-друзья: петрушка — ватрушка — топор — катушка; танкист — пилот — машинист — штангист. И т. д.</w:t>
      </w:r>
    </w:p>
    <w:p w:rsidR="00FE2362" w:rsidRPr="000D74B9" w:rsidRDefault="00FE2362" w:rsidP="00FE2362">
      <w:pPr>
        <w:pStyle w:val="Style8"/>
        <w:widowControl/>
        <w:tabs>
          <w:tab w:val="left" w:pos="-142"/>
          <w:tab w:val="left" w:pos="370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FE2362" w:rsidRPr="00D7571D" w:rsidRDefault="00044E02" w:rsidP="00FE2362">
      <w:pPr>
        <w:pStyle w:val="Style8"/>
        <w:widowControl/>
        <w:numPr>
          <w:ilvl w:val="0"/>
          <w:numId w:val="1"/>
        </w:numPr>
        <w:tabs>
          <w:tab w:val="left" w:pos="-142"/>
        </w:tabs>
        <w:spacing w:line="240" w:lineRule="auto"/>
        <w:ind w:left="-567" w:right="283" w:firstLine="0"/>
        <w:rPr>
          <w:rStyle w:val="FontStyle53"/>
          <w:i/>
          <w:iCs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 </w:t>
      </w:r>
      <w:r w:rsidR="00FE2362" w:rsidRPr="00782AAB">
        <w:rPr>
          <w:rStyle w:val="FontStyle54"/>
          <w:b/>
          <w:sz w:val="28"/>
          <w:szCs w:val="28"/>
        </w:rPr>
        <w:t>«Богатые слова».</w:t>
      </w:r>
      <w:r w:rsidR="00FE2362" w:rsidRPr="000D74B9">
        <w:rPr>
          <w:rStyle w:val="FontStyle54"/>
          <w:sz w:val="28"/>
          <w:szCs w:val="28"/>
        </w:rPr>
        <w:t xml:space="preserve"> </w:t>
      </w:r>
      <w:r w:rsidR="00FE2362" w:rsidRPr="000D74B9">
        <w:rPr>
          <w:rStyle w:val="FontStyle53"/>
          <w:sz w:val="28"/>
          <w:szCs w:val="28"/>
        </w:rPr>
        <w:t>Определить место звука [</w:t>
      </w:r>
      <w:r w:rsidR="00FE2362" w:rsidRPr="00044E02">
        <w:rPr>
          <w:rStyle w:val="FontStyle53"/>
          <w:b/>
          <w:color w:val="002060"/>
          <w:sz w:val="32"/>
          <w:szCs w:val="28"/>
        </w:rPr>
        <w:t>т</w:t>
      </w:r>
      <w:r w:rsidR="00FE2362" w:rsidRPr="000D74B9">
        <w:rPr>
          <w:rStyle w:val="FontStyle53"/>
          <w:sz w:val="28"/>
          <w:szCs w:val="28"/>
        </w:rPr>
        <w:t>] в словах, в которых он встречается дважды: топот, таблетка, танкетка, танкист, штангист, турист, твист, турникет.</w:t>
      </w:r>
    </w:p>
    <w:p w:rsidR="00FE2362" w:rsidRPr="000D74B9" w:rsidRDefault="00FE2362" w:rsidP="00FE2362">
      <w:pPr>
        <w:pStyle w:val="Style8"/>
        <w:widowControl/>
        <w:tabs>
          <w:tab w:val="left" w:pos="-142"/>
        </w:tabs>
        <w:spacing w:line="240" w:lineRule="auto"/>
        <w:ind w:left="-567" w:right="283" w:firstLine="0"/>
        <w:rPr>
          <w:rStyle w:val="FontStyle54"/>
          <w:sz w:val="28"/>
          <w:szCs w:val="28"/>
        </w:rPr>
      </w:pPr>
    </w:p>
    <w:p w:rsidR="00FE2362" w:rsidRPr="000D74B9" w:rsidRDefault="00044E02" w:rsidP="00FE2362">
      <w:pPr>
        <w:pStyle w:val="Style8"/>
        <w:widowControl/>
        <w:numPr>
          <w:ilvl w:val="0"/>
          <w:numId w:val="1"/>
        </w:numPr>
        <w:tabs>
          <w:tab w:val="left" w:pos="-567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>
        <w:rPr>
          <w:rStyle w:val="FontStyle53"/>
          <w:b/>
          <w:sz w:val="28"/>
          <w:szCs w:val="28"/>
        </w:rPr>
        <w:t xml:space="preserve">  </w:t>
      </w:r>
      <w:r w:rsidR="00FE2362" w:rsidRPr="00044E02">
        <w:rPr>
          <w:rStyle w:val="FontStyle53"/>
          <w:b/>
          <w:i/>
          <w:sz w:val="28"/>
          <w:szCs w:val="28"/>
        </w:rPr>
        <w:t xml:space="preserve">Знакомство с буквой </w:t>
      </w:r>
      <w:r w:rsidR="00FE2362" w:rsidRPr="002F5643">
        <w:rPr>
          <w:rStyle w:val="FontStyle53"/>
          <w:b/>
          <w:i/>
          <w:color w:val="002060"/>
          <w:sz w:val="32"/>
          <w:szCs w:val="28"/>
        </w:rPr>
        <w:t>Т</w:t>
      </w:r>
      <w:r w:rsidR="00FE2362" w:rsidRPr="00044E02">
        <w:rPr>
          <w:rStyle w:val="FontStyle53"/>
          <w:i/>
          <w:sz w:val="28"/>
          <w:szCs w:val="28"/>
        </w:rPr>
        <w:t>:</w:t>
      </w:r>
      <w:r w:rsidR="00FE2362" w:rsidRPr="000D74B9">
        <w:rPr>
          <w:rStyle w:val="FontStyle53"/>
          <w:sz w:val="28"/>
          <w:szCs w:val="28"/>
        </w:rPr>
        <w:t xml:space="preserve"> обведение по контуру, печатание ее пальцем на </w:t>
      </w:r>
      <w:r w:rsidR="00FE2362">
        <w:rPr>
          <w:rStyle w:val="FontStyle53"/>
          <w:sz w:val="28"/>
          <w:szCs w:val="28"/>
        </w:rPr>
        <w:t xml:space="preserve">      </w:t>
      </w:r>
      <w:r w:rsidR="00FE2362" w:rsidRPr="000D74B9">
        <w:rPr>
          <w:rStyle w:val="FontStyle53"/>
          <w:sz w:val="28"/>
          <w:szCs w:val="28"/>
        </w:rPr>
        <w:t>столе, составление из палочек, отыскивание в алфавите.</w:t>
      </w:r>
    </w:p>
    <w:p w:rsidR="00FE2362" w:rsidRDefault="002F5643" w:rsidP="00FE2362">
      <w:pPr>
        <w:pStyle w:val="Style10"/>
        <w:widowControl/>
        <w:tabs>
          <w:tab w:val="left" w:pos="-142"/>
        </w:tabs>
        <w:spacing w:line="240" w:lineRule="auto"/>
        <w:ind w:left="-567" w:right="283" w:firstLine="0"/>
        <w:rPr>
          <w:rStyle w:val="FontStyle54"/>
          <w:sz w:val="28"/>
          <w:szCs w:val="28"/>
        </w:rPr>
      </w:pPr>
      <w:r>
        <w:rPr>
          <w:rStyle w:val="FontStyle53"/>
          <w:spacing w:val="30"/>
          <w:sz w:val="28"/>
          <w:szCs w:val="28"/>
        </w:rPr>
        <w:t>Взрослый</w:t>
      </w:r>
      <w:r w:rsidR="00FE2362" w:rsidRPr="000D74B9">
        <w:rPr>
          <w:rStyle w:val="FontStyle53"/>
          <w:spacing w:val="30"/>
          <w:sz w:val="28"/>
          <w:szCs w:val="28"/>
        </w:rPr>
        <w:t>.</w:t>
      </w:r>
      <w:r w:rsidR="00FE2362" w:rsidRPr="000D74B9">
        <w:rPr>
          <w:rStyle w:val="FontStyle53"/>
          <w:sz w:val="28"/>
          <w:szCs w:val="28"/>
        </w:rPr>
        <w:t xml:space="preserve"> На что похожа буква </w:t>
      </w:r>
      <w:r w:rsidR="00FE2362" w:rsidRPr="002F5643">
        <w:rPr>
          <w:rStyle w:val="FontStyle53"/>
          <w:b/>
          <w:color w:val="002060"/>
          <w:sz w:val="32"/>
          <w:szCs w:val="28"/>
        </w:rPr>
        <w:t>Т</w:t>
      </w:r>
      <w:r w:rsidR="00FE2362" w:rsidRPr="000D74B9">
        <w:rPr>
          <w:rStyle w:val="FontStyle53"/>
          <w:sz w:val="28"/>
          <w:szCs w:val="28"/>
        </w:rPr>
        <w:t xml:space="preserve">? </w:t>
      </w:r>
      <w:r w:rsidR="00FE2362" w:rsidRPr="000D74B9">
        <w:rPr>
          <w:rStyle w:val="FontStyle54"/>
          <w:sz w:val="28"/>
          <w:szCs w:val="28"/>
        </w:rPr>
        <w:t>(На молоток.)</w:t>
      </w:r>
    </w:p>
    <w:p w:rsidR="00FE2362" w:rsidRPr="000D74B9" w:rsidRDefault="00FE2362" w:rsidP="00044E02">
      <w:pPr>
        <w:pStyle w:val="Style25"/>
        <w:widowControl/>
        <w:tabs>
          <w:tab w:val="left" w:pos="-142"/>
          <w:tab w:val="left" w:pos="466"/>
        </w:tabs>
        <w:ind w:right="283"/>
        <w:jc w:val="both"/>
        <w:rPr>
          <w:rStyle w:val="FontStyle53"/>
          <w:sz w:val="28"/>
          <w:szCs w:val="28"/>
        </w:rPr>
      </w:pPr>
    </w:p>
    <w:p w:rsidR="00FE2362" w:rsidRDefault="00044E02" w:rsidP="00FE2362">
      <w:pPr>
        <w:pStyle w:val="Style8"/>
        <w:widowControl/>
        <w:numPr>
          <w:ilvl w:val="0"/>
          <w:numId w:val="2"/>
        </w:numPr>
        <w:tabs>
          <w:tab w:val="left" w:pos="-142"/>
          <w:tab w:val="left" w:pos="466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>
        <w:rPr>
          <w:rStyle w:val="FontStyle53"/>
          <w:b/>
          <w:sz w:val="28"/>
          <w:szCs w:val="28"/>
        </w:rPr>
        <w:t xml:space="preserve"> </w:t>
      </w:r>
      <w:r w:rsidR="002F5643">
        <w:rPr>
          <w:rStyle w:val="FontStyle53"/>
          <w:b/>
          <w:sz w:val="28"/>
          <w:szCs w:val="28"/>
        </w:rPr>
        <w:t xml:space="preserve"> </w:t>
      </w:r>
      <w:r w:rsidR="00FE2362" w:rsidRPr="00044E02">
        <w:rPr>
          <w:rStyle w:val="FontStyle53"/>
          <w:b/>
          <w:i/>
          <w:sz w:val="28"/>
          <w:szCs w:val="28"/>
        </w:rPr>
        <w:t>Чтение звукокомплексов</w:t>
      </w:r>
      <w:r w:rsidR="00FE2362" w:rsidRPr="00044E02">
        <w:rPr>
          <w:rStyle w:val="FontStyle53"/>
          <w:i/>
          <w:sz w:val="28"/>
          <w:szCs w:val="28"/>
        </w:rPr>
        <w:t>:</w:t>
      </w:r>
      <w:r w:rsidR="00FE2362" w:rsidRPr="000D74B9">
        <w:rPr>
          <w:rStyle w:val="FontStyle53"/>
          <w:sz w:val="28"/>
          <w:szCs w:val="28"/>
        </w:rPr>
        <w:t xml:space="preserve"> ат, ит, аут, уитп, уип, иаот, ауиот.</w:t>
      </w:r>
    </w:p>
    <w:p w:rsidR="00FE2362" w:rsidRPr="000D74B9" w:rsidRDefault="00FE2362" w:rsidP="00FE2362">
      <w:pPr>
        <w:pStyle w:val="Style8"/>
        <w:widowControl/>
        <w:tabs>
          <w:tab w:val="left" w:pos="-142"/>
          <w:tab w:val="left" w:pos="466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FE2362" w:rsidRDefault="00FE2362" w:rsidP="002F5643">
      <w:pPr>
        <w:pStyle w:val="Style8"/>
        <w:widowControl/>
        <w:tabs>
          <w:tab w:val="left" w:pos="-142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•</w:t>
      </w:r>
      <w:r>
        <w:rPr>
          <w:rStyle w:val="FontStyle53"/>
          <w:sz w:val="28"/>
          <w:szCs w:val="28"/>
        </w:rPr>
        <w:t xml:space="preserve"> </w:t>
      </w:r>
      <w:r w:rsidR="002F5643">
        <w:rPr>
          <w:rStyle w:val="FontStyle53"/>
          <w:sz w:val="28"/>
          <w:szCs w:val="28"/>
        </w:rPr>
        <w:t xml:space="preserve">  </w:t>
      </w:r>
      <w:r w:rsidRPr="00044E02">
        <w:rPr>
          <w:rStyle w:val="FontStyle53"/>
          <w:b/>
          <w:i/>
          <w:sz w:val="28"/>
          <w:szCs w:val="28"/>
        </w:rPr>
        <w:t>Преобразование слов</w:t>
      </w:r>
      <w:r w:rsidRPr="00044E02">
        <w:rPr>
          <w:rStyle w:val="FontStyle53"/>
          <w:i/>
          <w:sz w:val="28"/>
          <w:szCs w:val="28"/>
        </w:rPr>
        <w:t>:</w:t>
      </w:r>
      <w:r w:rsidRPr="000D74B9">
        <w:rPr>
          <w:rStyle w:val="FontStyle53"/>
          <w:sz w:val="28"/>
          <w:szCs w:val="28"/>
        </w:rPr>
        <w:t xml:space="preserve"> поп — топ — том — тот — пот — мот — мат.</w:t>
      </w:r>
    </w:p>
    <w:p w:rsidR="002F5643" w:rsidRPr="000D74B9" w:rsidRDefault="002F5643" w:rsidP="002F5643">
      <w:pPr>
        <w:pStyle w:val="Style8"/>
        <w:widowControl/>
        <w:tabs>
          <w:tab w:val="left" w:pos="-142"/>
        </w:tabs>
        <w:spacing w:line="240" w:lineRule="auto"/>
        <w:ind w:left="-567" w:right="283" w:firstLine="0"/>
        <w:rPr>
          <w:rStyle w:val="FontStyle53"/>
          <w:sz w:val="28"/>
          <w:szCs w:val="28"/>
        </w:rPr>
      </w:pPr>
    </w:p>
    <w:p w:rsidR="00E60825" w:rsidRPr="00044E02" w:rsidRDefault="00044E02" w:rsidP="002F5643">
      <w:pPr>
        <w:pStyle w:val="Style8"/>
        <w:widowControl/>
        <w:tabs>
          <w:tab w:val="left" w:pos="-709"/>
          <w:tab w:val="left" w:pos="-284"/>
        </w:tabs>
        <w:spacing w:line="240" w:lineRule="auto"/>
        <w:ind w:left="-709" w:right="283" w:firstLine="0"/>
        <w:rPr>
          <w:sz w:val="28"/>
          <w:szCs w:val="28"/>
        </w:rPr>
      </w:pPr>
      <w:r>
        <w:rPr>
          <w:rStyle w:val="FontStyle53"/>
          <w:sz w:val="28"/>
          <w:szCs w:val="28"/>
        </w:rPr>
        <w:t xml:space="preserve">  </w:t>
      </w:r>
      <w:r w:rsidR="00FE2362" w:rsidRPr="000D74B9">
        <w:rPr>
          <w:rStyle w:val="FontStyle53"/>
          <w:sz w:val="28"/>
          <w:szCs w:val="28"/>
        </w:rPr>
        <w:t>•</w:t>
      </w:r>
      <w:r w:rsidR="00FE2362" w:rsidRPr="000D74B9">
        <w:rPr>
          <w:rStyle w:val="FontStyle53"/>
          <w:sz w:val="28"/>
          <w:szCs w:val="28"/>
        </w:rPr>
        <w:tab/>
      </w:r>
      <w:r w:rsidR="00FE2362" w:rsidRPr="00044E02">
        <w:rPr>
          <w:rStyle w:val="FontStyle53"/>
          <w:b/>
          <w:i/>
          <w:sz w:val="28"/>
          <w:szCs w:val="28"/>
        </w:rPr>
        <w:t>Анализ и графическая схема слов</w:t>
      </w:r>
      <w:r w:rsidR="00FE2362" w:rsidRPr="00044E02">
        <w:rPr>
          <w:rStyle w:val="FontStyle53"/>
          <w:i/>
          <w:sz w:val="28"/>
          <w:szCs w:val="28"/>
        </w:rPr>
        <w:t>:</w:t>
      </w:r>
      <w:r w:rsidR="00FE2362" w:rsidRPr="000D74B9">
        <w:rPr>
          <w:rStyle w:val="FontStyle53"/>
          <w:sz w:val="28"/>
          <w:szCs w:val="28"/>
        </w:rPr>
        <w:t xml:space="preserve"> том, аут.</w:t>
      </w:r>
    </w:p>
    <w:sectPr w:rsidR="00E60825" w:rsidRPr="00044E02" w:rsidSect="002F5643">
      <w:pgSz w:w="11906" w:h="16838"/>
      <w:pgMar w:top="851" w:right="850" w:bottom="1134" w:left="1701" w:header="708" w:footer="708" w:gutter="0"/>
      <w:pgBorders w:offsetFrom="page">
        <w:top w:val="seattle" w:sz="12" w:space="24" w:color="00B050"/>
        <w:left w:val="seattle" w:sz="12" w:space="24" w:color="00B050"/>
        <w:bottom w:val="seattle" w:sz="12" w:space="24" w:color="00B050"/>
        <w:right w:val="seattle" w:sz="12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B8A6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362"/>
    <w:rsid w:val="000023C0"/>
    <w:rsid w:val="00024C20"/>
    <w:rsid w:val="0004306D"/>
    <w:rsid w:val="00044E02"/>
    <w:rsid w:val="00090813"/>
    <w:rsid w:val="00145058"/>
    <w:rsid w:val="002248C4"/>
    <w:rsid w:val="00233F85"/>
    <w:rsid w:val="002E67DA"/>
    <w:rsid w:val="002F5643"/>
    <w:rsid w:val="00494F7B"/>
    <w:rsid w:val="0058278B"/>
    <w:rsid w:val="00594505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67F83"/>
    <w:rsid w:val="008C2F7D"/>
    <w:rsid w:val="00900F66"/>
    <w:rsid w:val="00923562"/>
    <w:rsid w:val="0095411C"/>
    <w:rsid w:val="00A86225"/>
    <w:rsid w:val="00AF16FA"/>
    <w:rsid w:val="00BA0FBA"/>
    <w:rsid w:val="00BC425A"/>
    <w:rsid w:val="00C84228"/>
    <w:rsid w:val="00CB16A1"/>
    <w:rsid w:val="00CB17C6"/>
    <w:rsid w:val="00DD0EFC"/>
    <w:rsid w:val="00DD73F4"/>
    <w:rsid w:val="00E247CD"/>
    <w:rsid w:val="00E60825"/>
    <w:rsid w:val="00E81B5A"/>
    <w:rsid w:val="00EC16A3"/>
    <w:rsid w:val="00F074C2"/>
    <w:rsid w:val="00F91FCD"/>
    <w:rsid w:val="00FC2203"/>
    <w:rsid w:val="00FE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FE2362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E2362"/>
    <w:pPr>
      <w:widowControl w:val="0"/>
      <w:autoSpaceDE w:val="0"/>
      <w:autoSpaceDN w:val="0"/>
      <w:adjustRightInd w:val="0"/>
      <w:spacing w:after="0" w:line="268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E2362"/>
    <w:pPr>
      <w:widowControl w:val="0"/>
      <w:autoSpaceDE w:val="0"/>
      <w:autoSpaceDN w:val="0"/>
      <w:adjustRightInd w:val="0"/>
      <w:spacing w:after="0" w:line="266" w:lineRule="exact"/>
      <w:ind w:firstLine="2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E2362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E2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FE2362"/>
    <w:pPr>
      <w:widowControl w:val="0"/>
      <w:autoSpaceDE w:val="0"/>
      <w:autoSpaceDN w:val="0"/>
      <w:adjustRightInd w:val="0"/>
      <w:spacing w:after="0" w:line="274" w:lineRule="exact"/>
      <w:ind w:firstLine="2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FE236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uiPriority w:val="99"/>
    <w:rsid w:val="00FE2362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FE2362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4</cp:revision>
  <dcterms:created xsi:type="dcterms:W3CDTF">2021-10-19T08:50:00Z</dcterms:created>
  <dcterms:modified xsi:type="dcterms:W3CDTF">2021-10-19T09:09:00Z</dcterms:modified>
</cp:coreProperties>
</file>