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DF" w:rsidRPr="005E45DF" w:rsidRDefault="00B55401" w:rsidP="005E45DF">
      <w:pPr>
        <w:pStyle w:val="Style9"/>
        <w:widowControl/>
        <w:ind w:left="-567"/>
        <w:jc w:val="center"/>
        <w:rPr>
          <w:rStyle w:val="FontStyle51"/>
          <w:color w:val="993366"/>
          <w:sz w:val="40"/>
          <w:szCs w:val="28"/>
        </w:rPr>
      </w:pPr>
      <w:r w:rsidRPr="005E45DF">
        <w:rPr>
          <w:rStyle w:val="FontStyle51"/>
          <w:color w:val="993366"/>
          <w:sz w:val="40"/>
          <w:szCs w:val="28"/>
        </w:rPr>
        <w:t>Уточнение артикуляции и произношения звука [</w:t>
      </w:r>
      <w:proofErr w:type="gramStart"/>
      <w:r w:rsidRPr="005E45DF">
        <w:rPr>
          <w:rStyle w:val="FontStyle51"/>
          <w:color w:val="002060"/>
          <w:sz w:val="40"/>
          <w:szCs w:val="28"/>
        </w:rPr>
        <w:t>к</w:t>
      </w:r>
      <w:proofErr w:type="gramEnd"/>
      <w:r w:rsidRPr="005E45DF">
        <w:rPr>
          <w:rStyle w:val="FontStyle51"/>
          <w:color w:val="993366"/>
          <w:sz w:val="40"/>
          <w:szCs w:val="28"/>
        </w:rPr>
        <w:t xml:space="preserve">]. </w:t>
      </w:r>
    </w:p>
    <w:p w:rsidR="001F7111" w:rsidRPr="005E45DF" w:rsidRDefault="00B55401" w:rsidP="001F7111">
      <w:pPr>
        <w:pStyle w:val="Style9"/>
        <w:widowControl/>
        <w:ind w:left="-567"/>
        <w:jc w:val="center"/>
        <w:rPr>
          <w:rStyle w:val="FontStyle51"/>
          <w:color w:val="002060"/>
          <w:sz w:val="40"/>
          <w:szCs w:val="28"/>
        </w:rPr>
      </w:pPr>
      <w:r w:rsidRPr="005E45DF">
        <w:rPr>
          <w:rStyle w:val="FontStyle51"/>
          <w:color w:val="993366"/>
          <w:sz w:val="40"/>
          <w:szCs w:val="28"/>
        </w:rPr>
        <w:t xml:space="preserve">Буква </w:t>
      </w:r>
      <w:r w:rsidRPr="005E45DF">
        <w:rPr>
          <w:rStyle w:val="FontStyle51"/>
          <w:color w:val="002060"/>
          <w:sz w:val="40"/>
          <w:szCs w:val="28"/>
        </w:rPr>
        <w:t>К</w:t>
      </w:r>
    </w:p>
    <w:p w:rsidR="005E45DF" w:rsidRPr="003C1DD1" w:rsidRDefault="005E45DF" w:rsidP="00B55401">
      <w:pPr>
        <w:pStyle w:val="Style9"/>
        <w:widowControl/>
        <w:ind w:left="264"/>
        <w:jc w:val="center"/>
        <w:rPr>
          <w:rStyle w:val="FontStyle51"/>
          <w:sz w:val="32"/>
          <w:szCs w:val="28"/>
        </w:rPr>
      </w:pPr>
    </w:p>
    <w:p w:rsidR="00B55401" w:rsidRDefault="00B55401" w:rsidP="005E45DF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proofErr w:type="gramStart"/>
      <w:r w:rsidRPr="00347A41">
        <w:rPr>
          <w:rStyle w:val="FontStyle53"/>
          <w:color w:val="993366"/>
          <w:sz w:val="28"/>
          <w:szCs w:val="28"/>
        </w:rPr>
        <w:t>•</w:t>
      </w:r>
      <w:r w:rsidRPr="00347A41">
        <w:rPr>
          <w:rStyle w:val="FontStyle53"/>
          <w:color w:val="993366"/>
          <w:sz w:val="28"/>
          <w:szCs w:val="28"/>
        </w:rPr>
        <w:tab/>
      </w:r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>Характеристика звука</w:t>
      </w:r>
      <w:r w:rsidRPr="000D74B9">
        <w:rPr>
          <w:rStyle w:val="FontStyle53"/>
          <w:sz w:val="28"/>
          <w:szCs w:val="28"/>
        </w:rPr>
        <w:t xml:space="preserve"> (согласный — не поется, твердый, при произношении — язык «горкой», глухой — произносится без голоса).</w:t>
      </w:r>
      <w:proofErr w:type="gramEnd"/>
    </w:p>
    <w:p w:rsidR="00347A41" w:rsidRPr="005E45DF" w:rsidRDefault="00347A41" w:rsidP="005E45DF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4"/>
          <w:i w:val="0"/>
          <w:iCs w:val="0"/>
          <w:sz w:val="28"/>
          <w:szCs w:val="28"/>
        </w:rPr>
      </w:pPr>
    </w:p>
    <w:p w:rsidR="00B55401" w:rsidRPr="000D74B9" w:rsidRDefault="00B55401" w:rsidP="005E45DF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347A41">
        <w:rPr>
          <w:rStyle w:val="FontStyle54"/>
          <w:color w:val="993366"/>
          <w:sz w:val="28"/>
          <w:szCs w:val="28"/>
        </w:rPr>
        <w:t>•</w:t>
      </w:r>
      <w:r w:rsidRPr="000D74B9">
        <w:rPr>
          <w:rStyle w:val="FontStyle54"/>
          <w:sz w:val="28"/>
          <w:szCs w:val="28"/>
        </w:rPr>
        <w:tab/>
      </w:r>
      <w:r w:rsidRPr="00347A41">
        <w:rPr>
          <w:rStyle w:val="FontStyle54"/>
          <w:b/>
          <w:color w:val="993366"/>
          <w:sz w:val="28"/>
          <w:szCs w:val="28"/>
          <w:u w:val="single"/>
        </w:rPr>
        <w:t>«Один — много».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Знакомство с «младшим братцем» звука [</w:t>
      </w:r>
      <w:proofErr w:type="gramStart"/>
      <w:r w:rsidRPr="00347A41">
        <w:rPr>
          <w:rStyle w:val="FontStyle53"/>
          <w:b/>
          <w:color w:val="002060"/>
          <w:sz w:val="28"/>
          <w:szCs w:val="28"/>
        </w:rPr>
        <w:t>к</w:t>
      </w:r>
      <w:proofErr w:type="gramEnd"/>
      <w:r w:rsidRPr="000D74B9">
        <w:rPr>
          <w:rStyle w:val="FontStyle53"/>
          <w:sz w:val="28"/>
          <w:szCs w:val="28"/>
        </w:rPr>
        <w:t>] — мягким звуком [</w:t>
      </w:r>
      <w:r w:rsidRPr="00347A41">
        <w:rPr>
          <w:rStyle w:val="FontStyle53"/>
          <w:b/>
          <w:color w:val="002060"/>
          <w:sz w:val="28"/>
          <w:szCs w:val="28"/>
        </w:rPr>
        <w:t>к'</w:t>
      </w:r>
      <w:r w:rsidRPr="000D74B9">
        <w:rPr>
          <w:rStyle w:val="FontStyle53"/>
          <w:sz w:val="28"/>
          <w:szCs w:val="28"/>
        </w:rPr>
        <w:t>].</w:t>
      </w:r>
    </w:p>
    <w:p w:rsidR="00B55401" w:rsidRDefault="00347A4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proofErr w:type="gramStart"/>
      <w:r>
        <w:rPr>
          <w:rStyle w:val="FontStyle53"/>
          <w:sz w:val="28"/>
          <w:szCs w:val="28"/>
        </w:rPr>
        <w:t>Ребенок вместе с взрослым</w:t>
      </w:r>
      <w:r w:rsidR="00B55401">
        <w:rPr>
          <w:rStyle w:val="FontStyle53"/>
          <w:sz w:val="28"/>
          <w:szCs w:val="28"/>
        </w:rPr>
        <w:t xml:space="preserve"> выясняют, в какой звук превра</w:t>
      </w:r>
      <w:r w:rsidR="00B55401" w:rsidRPr="000D74B9">
        <w:rPr>
          <w:rStyle w:val="FontStyle53"/>
          <w:sz w:val="28"/>
          <w:szCs w:val="28"/>
        </w:rPr>
        <w:t>щается звук [</w:t>
      </w:r>
      <w:r w:rsidR="00B55401" w:rsidRPr="00347A41">
        <w:rPr>
          <w:rStyle w:val="FontStyle53"/>
          <w:b/>
          <w:color w:val="002060"/>
          <w:sz w:val="28"/>
          <w:szCs w:val="28"/>
        </w:rPr>
        <w:t>к</w:t>
      </w:r>
      <w:r w:rsidR="00B55401" w:rsidRPr="000D74B9">
        <w:rPr>
          <w:rStyle w:val="FontStyle53"/>
          <w:sz w:val="28"/>
          <w:szCs w:val="28"/>
        </w:rPr>
        <w:t>] (в мягкий з</w:t>
      </w:r>
      <w:r w:rsidR="00B55401">
        <w:rPr>
          <w:rStyle w:val="FontStyle53"/>
          <w:sz w:val="28"/>
          <w:szCs w:val="28"/>
        </w:rPr>
        <w:t>вук [</w:t>
      </w:r>
      <w:r w:rsidR="00B55401" w:rsidRPr="00347A41">
        <w:rPr>
          <w:rStyle w:val="FontStyle53"/>
          <w:b/>
          <w:color w:val="002060"/>
          <w:sz w:val="28"/>
          <w:szCs w:val="28"/>
        </w:rPr>
        <w:t>к'</w:t>
      </w:r>
      <w:r w:rsidR="00B55401">
        <w:rPr>
          <w:rStyle w:val="FontStyle53"/>
          <w:sz w:val="28"/>
          <w:szCs w:val="28"/>
        </w:rPr>
        <w:t>]): мак — маки, рак — ра</w:t>
      </w:r>
      <w:r w:rsidR="00B55401" w:rsidRPr="000D74B9">
        <w:rPr>
          <w:rStyle w:val="FontStyle53"/>
          <w:sz w:val="28"/>
          <w:szCs w:val="28"/>
        </w:rPr>
        <w:t>ки, домик — домики, гномик — гномики, комок — комки, снежок — снежки, кустик — кустики, веник — веники, сок — соки, совок — совки, лак — лаки.</w:t>
      </w:r>
      <w:proofErr w:type="gramEnd"/>
    </w:p>
    <w:p w:rsidR="00347A41" w:rsidRPr="000D74B9" w:rsidRDefault="00347A4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B55401" w:rsidRDefault="00B55401" w:rsidP="005E45DF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347A41">
        <w:rPr>
          <w:rStyle w:val="FontStyle54"/>
          <w:color w:val="993366"/>
          <w:sz w:val="28"/>
          <w:szCs w:val="28"/>
        </w:rPr>
        <w:t>•</w:t>
      </w:r>
      <w:r w:rsidRPr="000D74B9">
        <w:rPr>
          <w:rStyle w:val="FontStyle54"/>
          <w:sz w:val="28"/>
          <w:szCs w:val="28"/>
        </w:rPr>
        <w:tab/>
      </w:r>
      <w:r w:rsidRPr="00347A41">
        <w:rPr>
          <w:rStyle w:val="FontStyle54"/>
          <w:b/>
          <w:color w:val="993366"/>
          <w:sz w:val="28"/>
          <w:szCs w:val="28"/>
          <w:u w:val="single"/>
        </w:rPr>
        <w:t>«Какое слово длиннее?»</w:t>
      </w:r>
      <w:r w:rsidRPr="000D74B9">
        <w:rPr>
          <w:rStyle w:val="FontStyle54"/>
          <w:sz w:val="28"/>
          <w:szCs w:val="28"/>
        </w:rPr>
        <w:t xml:space="preserve"> </w:t>
      </w:r>
      <w:r w:rsidR="00347A41">
        <w:rPr>
          <w:rStyle w:val="FontStyle53"/>
          <w:sz w:val="28"/>
          <w:szCs w:val="28"/>
        </w:rPr>
        <w:t>Ребенок должен</w:t>
      </w:r>
      <w:r>
        <w:rPr>
          <w:rStyle w:val="FontStyle53"/>
          <w:sz w:val="28"/>
          <w:szCs w:val="28"/>
        </w:rPr>
        <w:t xml:space="preserve"> отхлопать количе</w:t>
      </w:r>
      <w:r w:rsidRPr="000D74B9">
        <w:rPr>
          <w:rStyle w:val="FontStyle53"/>
          <w:sz w:val="28"/>
          <w:szCs w:val="28"/>
        </w:rPr>
        <w:t>ство слогов в словах. Для</w:t>
      </w:r>
      <w:r>
        <w:rPr>
          <w:rStyle w:val="FontStyle53"/>
          <w:sz w:val="28"/>
          <w:szCs w:val="28"/>
        </w:rPr>
        <w:t xml:space="preserve"> игры используются слова из пре</w:t>
      </w:r>
      <w:r w:rsidRPr="000D74B9">
        <w:rPr>
          <w:rStyle w:val="FontStyle53"/>
          <w:sz w:val="28"/>
          <w:szCs w:val="28"/>
        </w:rPr>
        <w:t>дыдущего упражнения.</w:t>
      </w:r>
    </w:p>
    <w:p w:rsidR="00347A41" w:rsidRPr="000D74B9" w:rsidRDefault="00347A41" w:rsidP="005E45DF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B55401" w:rsidRDefault="00B55401" w:rsidP="005E45DF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347A41">
        <w:rPr>
          <w:rStyle w:val="FontStyle54"/>
          <w:color w:val="993366"/>
          <w:sz w:val="28"/>
          <w:szCs w:val="28"/>
        </w:rPr>
        <w:t>•</w:t>
      </w:r>
      <w:r w:rsidRPr="000D74B9">
        <w:rPr>
          <w:rStyle w:val="FontStyle54"/>
          <w:sz w:val="28"/>
          <w:szCs w:val="28"/>
        </w:rPr>
        <w:tab/>
      </w:r>
      <w:r w:rsidRPr="00347A41">
        <w:rPr>
          <w:rStyle w:val="FontStyle54"/>
          <w:b/>
          <w:color w:val="993366"/>
          <w:sz w:val="28"/>
          <w:szCs w:val="28"/>
          <w:u w:val="single"/>
        </w:rPr>
        <w:t>«Назови слово».</w:t>
      </w:r>
      <w:r w:rsidRPr="000D74B9">
        <w:rPr>
          <w:rStyle w:val="FontStyle54"/>
          <w:sz w:val="28"/>
          <w:szCs w:val="28"/>
        </w:rPr>
        <w:t xml:space="preserve"> </w:t>
      </w:r>
      <w:proofErr w:type="gramStart"/>
      <w:r w:rsidR="00347A41">
        <w:rPr>
          <w:rStyle w:val="FontStyle53"/>
          <w:sz w:val="28"/>
          <w:szCs w:val="28"/>
        </w:rPr>
        <w:t>Взрослый просит ребенка</w:t>
      </w:r>
      <w:r w:rsidRPr="000D74B9">
        <w:rPr>
          <w:rStyle w:val="FontStyle53"/>
          <w:sz w:val="28"/>
          <w:szCs w:val="28"/>
        </w:rPr>
        <w:t xml:space="preserve"> назвать слова со звуком [</w:t>
      </w:r>
      <w:r w:rsidRPr="00347A41">
        <w:rPr>
          <w:rStyle w:val="FontStyle53"/>
          <w:b/>
          <w:color w:val="002060"/>
          <w:sz w:val="28"/>
          <w:szCs w:val="28"/>
        </w:rPr>
        <w:t>к</w:t>
      </w:r>
      <w:r w:rsidRPr="000D74B9">
        <w:rPr>
          <w:rStyle w:val="FontStyle53"/>
          <w:sz w:val="28"/>
          <w:szCs w:val="28"/>
        </w:rPr>
        <w:t>], объединенные</w:t>
      </w:r>
      <w:r>
        <w:rPr>
          <w:rStyle w:val="FontStyle53"/>
          <w:sz w:val="28"/>
          <w:szCs w:val="28"/>
        </w:rPr>
        <w:t xml:space="preserve"> тематическим единством (</w:t>
      </w:r>
      <w:r w:rsidRPr="00347A41">
        <w:rPr>
          <w:rStyle w:val="FontStyle53"/>
          <w:i/>
          <w:sz w:val="28"/>
          <w:szCs w:val="28"/>
        </w:rPr>
        <w:t>продукты:</w:t>
      </w:r>
      <w:r w:rsidRPr="000D74B9">
        <w:rPr>
          <w:rStyle w:val="FontStyle53"/>
          <w:sz w:val="28"/>
          <w:szCs w:val="28"/>
        </w:rPr>
        <w:t xml:space="preserve"> капуста, колбаса, квас, сок, мак, кофе, котлета, какао; </w:t>
      </w:r>
      <w:r w:rsidRPr="00347A41">
        <w:rPr>
          <w:rStyle w:val="FontStyle53"/>
          <w:i/>
          <w:sz w:val="28"/>
          <w:szCs w:val="28"/>
        </w:rPr>
        <w:t>животные:</w:t>
      </w:r>
      <w:r w:rsidRPr="000D74B9">
        <w:rPr>
          <w:rStyle w:val="FontStyle53"/>
          <w:sz w:val="28"/>
          <w:szCs w:val="28"/>
        </w:rPr>
        <w:t xml:space="preserve"> собака, кошка, крокодил, белка, </w:t>
      </w:r>
      <w:r>
        <w:rPr>
          <w:rStyle w:val="FontStyle53"/>
          <w:sz w:val="28"/>
          <w:szCs w:val="28"/>
        </w:rPr>
        <w:t>барсук, волк, же</w:t>
      </w:r>
      <w:r w:rsidRPr="000D74B9">
        <w:rPr>
          <w:rStyle w:val="FontStyle53"/>
          <w:sz w:val="28"/>
          <w:szCs w:val="28"/>
        </w:rPr>
        <w:t xml:space="preserve">ребенок; </w:t>
      </w:r>
      <w:r w:rsidRPr="00347A41">
        <w:rPr>
          <w:rStyle w:val="FontStyle53"/>
          <w:i/>
          <w:sz w:val="28"/>
          <w:szCs w:val="28"/>
        </w:rPr>
        <w:t>посуда:</w:t>
      </w:r>
      <w:r w:rsidRPr="000D74B9">
        <w:rPr>
          <w:rStyle w:val="FontStyle53"/>
          <w:sz w:val="28"/>
          <w:szCs w:val="28"/>
        </w:rPr>
        <w:t xml:space="preserve"> ложка, вилка, стакан, чашка, ножик, полов</w:t>
      </w:r>
      <w:r w:rsidRPr="000D74B9">
        <w:rPr>
          <w:rStyle w:val="FontStyle53"/>
          <w:sz w:val="28"/>
          <w:szCs w:val="28"/>
        </w:rPr>
        <w:softHyphen/>
        <w:t>ник, кастрюля, чайник и т. д.).</w:t>
      </w:r>
      <w:proofErr w:type="gramEnd"/>
    </w:p>
    <w:p w:rsidR="00347A41" w:rsidRPr="000D74B9" w:rsidRDefault="00347A41" w:rsidP="005E45DF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B55401" w:rsidRPr="000D74B9" w:rsidRDefault="00B55401" w:rsidP="005E45DF">
      <w:pPr>
        <w:pStyle w:val="Style8"/>
        <w:widowControl/>
        <w:tabs>
          <w:tab w:val="left" w:pos="-284"/>
          <w:tab w:val="left" w:pos="51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347A41">
        <w:rPr>
          <w:rStyle w:val="FontStyle54"/>
          <w:color w:val="993366"/>
          <w:sz w:val="28"/>
          <w:szCs w:val="28"/>
        </w:rPr>
        <w:t>•</w:t>
      </w:r>
      <w:r w:rsidRPr="000D74B9">
        <w:rPr>
          <w:rStyle w:val="FontStyle54"/>
          <w:sz w:val="28"/>
          <w:szCs w:val="28"/>
        </w:rPr>
        <w:tab/>
      </w:r>
      <w:r w:rsidRPr="00347A41">
        <w:rPr>
          <w:rStyle w:val="FontStyle54"/>
          <w:b/>
          <w:color w:val="993366"/>
          <w:sz w:val="28"/>
          <w:szCs w:val="28"/>
          <w:u w:val="single"/>
        </w:rPr>
        <w:t>«Кому отдашь картинку?»</w:t>
      </w:r>
      <w:r w:rsidRPr="000D74B9">
        <w:rPr>
          <w:rStyle w:val="FontStyle54"/>
          <w:sz w:val="28"/>
          <w:szCs w:val="28"/>
        </w:rPr>
        <w:t xml:space="preserve"> </w:t>
      </w:r>
      <w:r w:rsidRPr="00E32312">
        <w:rPr>
          <w:rStyle w:val="FontStyle53"/>
          <w:i/>
          <w:sz w:val="28"/>
          <w:szCs w:val="28"/>
        </w:rPr>
        <w:t>Дифференциация звуков</w:t>
      </w:r>
      <w:r w:rsidRPr="000D74B9">
        <w:rPr>
          <w:rStyle w:val="FontStyle53"/>
          <w:sz w:val="28"/>
          <w:szCs w:val="28"/>
        </w:rPr>
        <w:t xml:space="preserve"> [</w:t>
      </w:r>
      <w:proofErr w:type="gramStart"/>
      <w:r w:rsidRPr="00347A41">
        <w:rPr>
          <w:rStyle w:val="FontStyle53"/>
          <w:b/>
          <w:color w:val="002060"/>
          <w:sz w:val="28"/>
          <w:szCs w:val="28"/>
        </w:rPr>
        <w:t>к</w:t>
      </w:r>
      <w:proofErr w:type="gramEnd"/>
      <w:r w:rsidRPr="000D74B9">
        <w:rPr>
          <w:rStyle w:val="FontStyle53"/>
          <w:sz w:val="28"/>
          <w:szCs w:val="28"/>
        </w:rPr>
        <w:t>] и [</w:t>
      </w:r>
      <w:r w:rsidRPr="00347A41">
        <w:rPr>
          <w:rStyle w:val="FontStyle53"/>
          <w:b/>
          <w:color w:val="002060"/>
          <w:sz w:val="28"/>
          <w:szCs w:val="28"/>
        </w:rPr>
        <w:t>к'</w:t>
      </w:r>
      <w:r w:rsidRPr="000D74B9">
        <w:rPr>
          <w:rStyle w:val="FontStyle53"/>
          <w:sz w:val="28"/>
          <w:szCs w:val="28"/>
        </w:rPr>
        <w:t>].</w:t>
      </w:r>
    </w:p>
    <w:p w:rsidR="00B55401" w:rsidRDefault="00B5540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На доске картинки: кот и кит. </w:t>
      </w:r>
      <w:r w:rsidR="00E32312">
        <w:rPr>
          <w:rStyle w:val="FontStyle53"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раздает </w:t>
      </w:r>
      <w:r w:rsidR="00E32312">
        <w:rPr>
          <w:rStyle w:val="FontStyle53"/>
          <w:sz w:val="28"/>
          <w:szCs w:val="28"/>
        </w:rPr>
        <w:t>ребенку</w:t>
      </w:r>
      <w:r w:rsidRPr="000D74B9">
        <w:rPr>
          <w:rStyle w:val="FontStyle53"/>
          <w:sz w:val="28"/>
          <w:szCs w:val="28"/>
        </w:rPr>
        <w:t xml:space="preserve"> картинки, в названии которых в</w:t>
      </w:r>
      <w:r>
        <w:rPr>
          <w:rStyle w:val="FontStyle53"/>
          <w:sz w:val="28"/>
          <w:szCs w:val="28"/>
        </w:rPr>
        <w:t>стречаются звуки [</w:t>
      </w:r>
      <w:proofErr w:type="gramStart"/>
      <w:r w:rsidRPr="00347A41">
        <w:rPr>
          <w:rStyle w:val="FontStyle53"/>
          <w:b/>
          <w:color w:val="002060"/>
          <w:sz w:val="28"/>
          <w:szCs w:val="28"/>
        </w:rPr>
        <w:t>к</w:t>
      </w:r>
      <w:proofErr w:type="gramEnd"/>
      <w:r>
        <w:rPr>
          <w:rStyle w:val="FontStyle53"/>
          <w:sz w:val="28"/>
          <w:szCs w:val="28"/>
        </w:rPr>
        <w:t>] и [</w:t>
      </w:r>
      <w:r w:rsidRPr="00347A41">
        <w:rPr>
          <w:rStyle w:val="FontStyle53"/>
          <w:b/>
          <w:color w:val="002060"/>
          <w:sz w:val="28"/>
          <w:szCs w:val="28"/>
        </w:rPr>
        <w:t>к'</w:t>
      </w:r>
      <w:r>
        <w:rPr>
          <w:rStyle w:val="FontStyle53"/>
          <w:sz w:val="28"/>
          <w:szCs w:val="28"/>
        </w:rPr>
        <w:t xml:space="preserve">]. </w:t>
      </w:r>
      <w:r w:rsidR="00D74E65">
        <w:rPr>
          <w:rStyle w:val="FontStyle53"/>
          <w:sz w:val="28"/>
          <w:szCs w:val="28"/>
        </w:rPr>
        <w:t>Ребенок говори</w:t>
      </w:r>
      <w:r w:rsidRPr="000D74B9">
        <w:rPr>
          <w:rStyle w:val="FontStyle53"/>
          <w:sz w:val="28"/>
          <w:szCs w:val="28"/>
        </w:rPr>
        <w:t>т: «Я отдам картинку коту, потому что у меня к</w:t>
      </w:r>
      <w:r>
        <w:rPr>
          <w:rStyle w:val="FontStyle53"/>
          <w:sz w:val="28"/>
          <w:szCs w:val="28"/>
        </w:rPr>
        <w:t xml:space="preserve">уст». </w:t>
      </w:r>
      <w:r w:rsidRPr="00D74E65">
        <w:rPr>
          <w:rStyle w:val="FontStyle53"/>
          <w:i/>
          <w:sz w:val="28"/>
          <w:szCs w:val="28"/>
        </w:rPr>
        <w:t>Или:</w:t>
      </w:r>
      <w:r>
        <w:rPr>
          <w:rStyle w:val="FontStyle53"/>
          <w:sz w:val="28"/>
          <w:szCs w:val="28"/>
        </w:rPr>
        <w:t xml:space="preserve"> «Я отдам картинку ки</w:t>
      </w:r>
      <w:r w:rsidRPr="000D74B9">
        <w:rPr>
          <w:rStyle w:val="FontStyle53"/>
          <w:sz w:val="28"/>
          <w:szCs w:val="28"/>
        </w:rPr>
        <w:t>ту, потому что у меня кенгуру». И т. д.</w:t>
      </w:r>
    </w:p>
    <w:p w:rsidR="00347A41" w:rsidRDefault="00347A4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B55401" w:rsidRPr="00347A41" w:rsidRDefault="00B55401" w:rsidP="005E45DF">
      <w:pPr>
        <w:pStyle w:val="Style8"/>
        <w:widowControl/>
        <w:numPr>
          <w:ilvl w:val="0"/>
          <w:numId w:val="1"/>
        </w:numPr>
        <w:tabs>
          <w:tab w:val="left" w:pos="-284"/>
        </w:tabs>
        <w:spacing w:line="240" w:lineRule="auto"/>
        <w:ind w:left="-567" w:right="283" w:firstLine="0"/>
        <w:rPr>
          <w:rStyle w:val="FontStyle53"/>
          <w:i/>
          <w:iCs/>
          <w:sz w:val="28"/>
          <w:szCs w:val="28"/>
        </w:rPr>
      </w:pPr>
      <w:r w:rsidRPr="00347A41">
        <w:rPr>
          <w:rStyle w:val="FontStyle54"/>
          <w:b/>
          <w:color w:val="993366"/>
          <w:sz w:val="28"/>
          <w:szCs w:val="28"/>
          <w:u w:val="single"/>
        </w:rPr>
        <w:t>«Живые звуки».</w:t>
      </w:r>
      <w:r w:rsidRPr="00782AAB">
        <w:rPr>
          <w:rStyle w:val="FontStyle54"/>
          <w:b/>
          <w:sz w:val="28"/>
          <w:szCs w:val="28"/>
        </w:rPr>
        <w:t xml:space="preserve"> </w:t>
      </w:r>
      <w:r w:rsidR="00D74E65">
        <w:rPr>
          <w:rStyle w:val="FontStyle53"/>
          <w:sz w:val="28"/>
          <w:szCs w:val="28"/>
        </w:rPr>
        <w:t>Игра в команде.</w:t>
      </w:r>
      <w:r w:rsidRPr="000D74B9">
        <w:rPr>
          <w:rStyle w:val="FontStyle53"/>
          <w:sz w:val="28"/>
          <w:szCs w:val="28"/>
        </w:rPr>
        <w:t xml:space="preserve"> Каждый из </w:t>
      </w:r>
      <w:r w:rsidR="00D74E65">
        <w:rPr>
          <w:rStyle w:val="FontStyle53"/>
          <w:sz w:val="28"/>
          <w:szCs w:val="28"/>
        </w:rPr>
        <w:t>участников</w:t>
      </w:r>
      <w:r w:rsidRPr="000D74B9">
        <w:rPr>
          <w:rStyle w:val="FontStyle53"/>
          <w:sz w:val="28"/>
          <w:szCs w:val="28"/>
        </w:rPr>
        <w:t xml:space="preserve"> обозначает определенный звук. По сигналу </w:t>
      </w:r>
      <w:r w:rsidR="00D74E65">
        <w:rPr>
          <w:rStyle w:val="FontStyle53"/>
          <w:sz w:val="28"/>
          <w:szCs w:val="28"/>
        </w:rPr>
        <w:t>ведущего</w:t>
      </w:r>
      <w:r w:rsidRPr="000D74B9">
        <w:rPr>
          <w:rStyle w:val="FontStyle53"/>
          <w:sz w:val="28"/>
          <w:szCs w:val="28"/>
        </w:rPr>
        <w:t xml:space="preserve"> «дети-звуки» объединяются в слова: мак, ком, волк.</w:t>
      </w:r>
    </w:p>
    <w:p w:rsidR="00347A41" w:rsidRPr="00D7571D" w:rsidRDefault="00347A41" w:rsidP="00347A41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i/>
          <w:iCs/>
          <w:sz w:val="28"/>
          <w:szCs w:val="28"/>
        </w:rPr>
      </w:pPr>
    </w:p>
    <w:p w:rsidR="00B55401" w:rsidRPr="000D74B9" w:rsidRDefault="00B55401" w:rsidP="005E45DF">
      <w:pPr>
        <w:pStyle w:val="Style8"/>
        <w:widowControl/>
        <w:numPr>
          <w:ilvl w:val="0"/>
          <w:numId w:val="1"/>
        </w:numPr>
        <w:tabs>
          <w:tab w:val="left" w:pos="-284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  <w:r w:rsidRPr="00347A41">
        <w:rPr>
          <w:rStyle w:val="FontStyle54"/>
          <w:b/>
          <w:color w:val="993366"/>
          <w:sz w:val="28"/>
          <w:szCs w:val="28"/>
          <w:u w:val="single"/>
        </w:rPr>
        <w:t>«Слово рассыпалось».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Для игры используются слова из предыдущего упражнения.</w:t>
      </w:r>
    </w:p>
    <w:p w:rsidR="00B55401" w:rsidRDefault="00B5540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«Дети-звуки» разбегаются, а водящий должен собрать их в нужном порядке.</w:t>
      </w:r>
    </w:p>
    <w:p w:rsidR="00347A41" w:rsidRPr="000D74B9" w:rsidRDefault="00347A4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B55401" w:rsidRPr="000D74B9" w:rsidRDefault="00B55401" w:rsidP="005E45DF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347A41">
        <w:rPr>
          <w:rStyle w:val="FontStyle53"/>
          <w:color w:val="993366"/>
          <w:sz w:val="28"/>
          <w:szCs w:val="28"/>
        </w:rPr>
        <w:t>•</w:t>
      </w:r>
      <w:r w:rsidRPr="000D74B9">
        <w:rPr>
          <w:rStyle w:val="FontStyle53"/>
          <w:sz w:val="28"/>
          <w:szCs w:val="28"/>
        </w:rPr>
        <w:tab/>
      </w:r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>Знакомство с буквой</w:t>
      </w:r>
      <w:proofErr w:type="gramStart"/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 xml:space="preserve"> К</w:t>
      </w:r>
      <w:proofErr w:type="gramEnd"/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>:</w:t>
      </w:r>
      <w:r>
        <w:rPr>
          <w:rStyle w:val="FontStyle53"/>
          <w:sz w:val="28"/>
          <w:szCs w:val="28"/>
        </w:rPr>
        <w:t xml:space="preserve"> обведение по контуру, печата</w:t>
      </w:r>
      <w:r w:rsidRPr="000D74B9">
        <w:rPr>
          <w:rStyle w:val="FontStyle53"/>
          <w:sz w:val="28"/>
          <w:szCs w:val="28"/>
        </w:rPr>
        <w:t>ние ее пальцем на столе, с</w:t>
      </w:r>
      <w:r>
        <w:rPr>
          <w:rStyle w:val="FontStyle53"/>
          <w:sz w:val="28"/>
          <w:szCs w:val="28"/>
        </w:rPr>
        <w:t>оставление из палочек, отыскива</w:t>
      </w:r>
      <w:r w:rsidRPr="000D74B9">
        <w:rPr>
          <w:rStyle w:val="FontStyle53"/>
          <w:sz w:val="28"/>
          <w:szCs w:val="28"/>
        </w:rPr>
        <w:t>ние в алфавите.</w:t>
      </w:r>
    </w:p>
    <w:p w:rsidR="00B55401" w:rsidRDefault="00B5540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>Куда «смотрит» буква</w:t>
      </w:r>
      <w:proofErr w:type="gramStart"/>
      <w:r w:rsidRPr="000D74B9">
        <w:rPr>
          <w:rStyle w:val="FontStyle53"/>
          <w:sz w:val="28"/>
          <w:szCs w:val="28"/>
        </w:rPr>
        <w:t xml:space="preserve"> </w:t>
      </w:r>
      <w:r w:rsidRPr="00347A41">
        <w:rPr>
          <w:rStyle w:val="FontStyle53"/>
          <w:b/>
          <w:color w:val="002060"/>
          <w:sz w:val="28"/>
          <w:szCs w:val="28"/>
        </w:rPr>
        <w:t>К</w:t>
      </w:r>
      <w:proofErr w:type="gramEnd"/>
      <w:r w:rsidRPr="000D74B9">
        <w:rPr>
          <w:rStyle w:val="FontStyle53"/>
          <w:sz w:val="28"/>
          <w:szCs w:val="28"/>
        </w:rPr>
        <w:t xml:space="preserve">? </w:t>
      </w:r>
      <w:r w:rsidRPr="000D74B9">
        <w:rPr>
          <w:rStyle w:val="FontStyle54"/>
          <w:sz w:val="28"/>
          <w:szCs w:val="28"/>
        </w:rPr>
        <w:t>(Вправо.)</w:t>
      </w:r>
    </w:p>
    <w:p w:rsidR="00347A41" w:rsidRDefault="00347A4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B55401" w:rsidRDefault="00B55401" w:rsidP="005E45DF">
      <w:pPr>
        <w:pStyle w:val="Style8"/>
        <w:widowControl/>
        <w:numPr>
          <w:ilvl w:val="0"/>
          <w:numId w:val="1"/>
        </w:numPr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>Чтение звукокомплексов</w:t>
      </w:r>
      <w:r w:rsidRPr="00347A41">
        <w:rPr>
          <w:rStyle w:val="FontStyle53"/>
          <w:i/>
          <w:color w:val="993366"/>
          <w:sz w:val="28"/>
          <w:szCs w:val="28"/>
          <w:u w:val="single"/>
        </w:rPr>
        <w:t>:</w:t>
      </w:r>
      <w:r>
        <w:rPr>
          <w:rStyle w:val="FontStyle53"/>
          <w:sz w:val="28"/>
          <w:szCs w:val="28"/>
        </w:rPr>
        <w:t xml:space="preserve"> </w:t>
      </w:r>
      <w:proofErr w:type="spellStart"/>
      <w:r>
        <w:rPr>
          <w:rStyle w:val="FontStyle53"/>
          <w:sz w:val="28"/>
          <w:szCs w:val="28"/>
        </w:rPr>
        <w:t>ак</w:t>
      </w:r>
      <w:proofErr w:type="spellEnd"/>
      <w:r>
        <w:rPr>
          <w:rStyle w:val="FontStyle53"/>
          <w:sz w:val="28"/>
          <w:szCs w:val="28"/>
        </w:rPr>
        <w:t xml:space="preserve">, </w:t>
      </w:r>
      <w:proofErr w:type="spellStart"/>
      <w:r>
        <w:rPr>
          <w:rStyle w:val="FontStyle53"/>
          <w:sz w:val="28"/>
          <w:szCs w:val="28"/>
        </w:rPr>
        <w:t>ик</w:t>
      </w:r>
      <w:proofErr w:type="spellEnd"/>
      <w:r>
        <w:rPr>
          <w:rStyle w:val="FontStyle53"/>
          <w:sz w:val="28"/>
          <w:szCs w:val="28"/>
        </w:rPr>
        <w:t xml:space="preserve">, </w:t>
      </w:r>
      <w:proofErr w:type="spellStart"/>
      <w:r>
        <w:rPr>
          <w:rStyle w:val="FontStyle53"/>
          <w:sz w:val="28"/>
          <w:szCs w:val="28"/>
        </w:rPr>
        <w:t>ок</w:t>
      </w:r>
      <w:proofErr w:type="spellEnd"/>
      <w:r>
        <w:rPr>
          <w:rStyle w:val="FontStyle53"/>
          <w:sz w:val="28"/>
          <w:szCs w:val="28"/>
        </w:rPr>
        <w:t xml:space="preserve">, ук, </w:t>
      </w:r>
      <w:proofErr w:type="spellStart"/>
      <w:r>
        <w:rPr>
          <w:rStyle w:val="FontStyle53"/>
          <w:sz w:val="28"/>
          <w:szCs w:val="28"/>
        </w:rPr>
        <w:t>аук</w:t>
      </w:r>
      <w:proofErr w:type="spellEnd"/>
      <w:r>
        <w:rPr>
          <w:rStyle w:val="FontStyle53"/>
          <w:sz w:val="28"/>
          <w:szCs w:val="28"/>
        </w:rPr>
        <w:t xml:space="preserve">, </w:t>
      </w:r>
      <w:proofErr w:type="spellStart"/>
      <w:r>
        <w:rPr>
          <w:rStyle w:val="FontStyle53"/>
          <w:sz w:val="28"/>
          <w:szCs w:val="28"/>
        </w:rPr>
        <w:t>иок</w:t>
      </w:r>
      <w:proofErr w:type="spellEnd"/>
      <w:r>
        <w:rPr>
          <w:rStyle w:val="FontStyle53"/>
          <w:sz w:val="28"/>
          <w:szCs w:val="28"/>
        </w:rPr>
        <w:t xml:space="preserve">, </w:t>
      </w:r>
      <w:proofErr w:type="spellStart"/>
      <w:r>
        <w:rPr>
          <w:rStyle w:val="FontStyle53"/>
          <w:sz w:val="28"/>
          <w:szCs w:val="28"/>
        </w:rPr>
        <w:t>ауик</w:t>
      </w:r>
      <w:proofErr w:type="spellEnd"/>
      <w:r w:rsidR="007370E6">
        <w:rPr>
          <w:rStyle w:val="FontStyle53"/>
          <w:sz w:val="28"/>
          <w:szCs w:val="28"/>
        </w:rPr>
        <w:t>.</w:t>
      </w:r>
    </w:p>
    <w:p w:rsidR="001F7111" w:rsidRDefault="001F7111" w:rsidP="001F7111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347A41" w:rsidRDefault="00347A41" w:rsidP="00347A41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b/>
          <w:i/>
          <w:color w:val="993366"/>
          <w:sz w:val="28"/>
          <w:szCs w:val="28"/>
          <w:u w:val="single"/>
        </w:rPr>
      </w:pPr>
    </w:p>
    <w:p w:rsidR="00347A41" w:rsidRDefault="00347A41" w:rsidP="00347A41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b/>
          <w:i/>
          <w:color w:val="993366"/>
          <w:sz w:val="28"/>
          <w:szCs w:val="28"/>
          <w:u w:val="single"/>
        </w:rPr>
      </w:pPr>
    </w:p>
    <w:p w:rsidR="00347A41" w:rsidRDefault="00347A41" w:rsidP="00347A41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B55401" w:rsidRPr="000D74B9" w:rsidRDefault="00B55401" w:rsidP="005E45DF">
      <w:pPr>
        <w:pStyle w:val="Style8"/>
        <w:widowControl/>
        <w:numPr>
          <w:ilvl w:val="0"/>
          <w:numId w:val="1"/>
        </w:numPr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>Чтение обратных слогов</w:t>
      </w:r>
      <w:r w:rsidRPr="00347A41">
        <w:rPr>
          <w:rStyle w:val="FontStyle53"/>
          <w:i/>
          <w:color w:val="993366"/>
          <w:sz w:val="28"/>
          <w:szCs w:val="28"/>
          <w:u w:val="single"/>
        </w:rPr>
        <w:t xml:space="preserve"> </w:t>
      </w:r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 xml:space="preserve">и преобразование их </w:t>
      </w:r>
      <w:proofErr w:type="gramStart"/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>в</w:t>
      </w:r>
      <w:proofErr w:type="gramEnd"/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 xml:space="preserve"> прямые:</w:t>
      </w:r>
      <w:r w:rsidRPr="000D74B9">
        <w:rPr>
          <w:rStyle w:val="FontStyle53"/>
          <w:sz w:val="28"/>
          <w:szCs w:val="28"/>
        </w:rPr>
        <w:t xml:space="preserve"> </w:t>
      </w:r>
      <w:proofErr w:type="spellStart"/>
      <w:r w:rsidRPr="000D74B9">
        <w:rPr>
          <w:rStyle w:val="FontStyle53"/>
          <w:sz w:val="28"/>
          <w:szCs w:val="28"/>
        </w:rPr>
        <w:t>ак</w:t>
      </w:r>
      <w:proofErr w:type="spellEnd"/>
      <w:r w:rsidRPr="000D74B9">
        <w:rPr>
          <w:rStyle w:val="FontStyle53"/>
          <w:sz w:val="28"/>
          <w:szCs w:val="28"/>
        </w:rPr>
        <w:t xml:space="preserve"> — ка, </w:t>
      </w:r>
      <w:proofErr w:type="spellStart"/>
      <w:r w:rsidRPr="000D74B9">
        <w:rPr>
          <w:rStyle w:val="FontStyle53"/>
          <w:sz w:val="28"/>
          <w:szCs w:val="28"/>
        </w:rPr>
        <w:t>ок</w:t>
      </w:r>
      <w:proofErr w:type="spellEnd"/>
      <w:r w:rsidRPr="000D74B9">
        <w:rPr>
          <w:rStyle w:val="FontStyle53"/>
          <w:sz w:val="28"/>
          <w:szCs w:val="28"/>
        </w:rPr>
        <w:t xml:space="preserve"> — ко, ук — </w:t>
      </w:r>
      <w:proofErr w:type="spellStart"/>
      <w:r w:rsidRPr="000D74B9">
        <w:rPr>
          <w:rStyle w:val="FontStyle53"/>
          <w:sz w:val="28"/>
          <w:szCs w:val="28"/>
        </w:rPr>
        <w:t>ку</w:t>
      </w:r>
      <w:proofErr w:type="spellEnd"/>
      <w:r w:rsidRPr="000D74B9">
        <w:rPr>
          <w:rStyle w:val="FontStyle53"/>
          <w:sz w:val="28"/>
          <w:szCs w:val="28"/>
        </w:rPr>
        <w:t xml:space="preserve">, </w:t>
      </w:r>
      <w:proofErr w:type="spellStart"/>
      <w:r w:rsidRPr="000D74B9">
        <w:rPr>
          <w:rStyle w:val="FontStyle53"/>
          <w:sz w:val="28"/>
          <w:szCs w:val="28"/>
        </w:rPr>
        <w:t>ык</w:t>
      </w:r>
      <w:proofErr w:type="spellEnd"/>
      <w:r w:rsidRPr="000D74B9">
        <w:rPr>
          <w:rStyle w:val="FontStyle53"/>
          <w:sz w:val="28"/>
          <w:szCs w:val="28"/>
        </w:rPr>
        <w:t xml:space="preserve"> — </w:t>
      </w:r>
      <w:proofErr w:type="spellStart"/>
      <w:r w:rsidRPr="000D74B9">
        <w:rPr>
          <w:rStyle w:val="FontStyle53"/>
          <w:sz w:val="28"/>
          <w:szCs w:val="28"/>
        </w:rPr>
        <w:t>кы</w:t>
      </w:r>
      <w:proofErr w:type="spellEnd"/>
      <w:r w:rsidRPr="000D74B9">
        <w:rPr>
          <w:rStyle w:val="FontStyle53"/>
          <w:sz w:val="28"/>
          <w:szCs w:val="28"/>
        </w:rPr>
        <w:t xml:space="preserve">, </w:t>
      </w:r>
      <w:proofErr w:type="spellStart"/>
      <w:r w:rsidRPr="000D74B9">
        <w:rPr>
          <w:rStyle w:val="FontStyle53"/>
          <w:sz w:val="28"/>
          <w:szCs w:val="28"/>
        </w:rPr>
        <w:t>ик</w:t>
      </w:r>
      <w:proofErr w:type="spellEnd"/>
      <w:r w:rsidRPr="000D74B9">
        <w:rPr>
          <w:rStyle w:val="FontStyle53"/>
          <w:sz w:val="28"/>
          <w:szCs w:val="28"/>
        </w:rPr>
        <w:t xml:space="preserve"> — </w:t>
      </w:r>
      <w:proofErr w:type="spellStart"/>
      <w:r w:rsidRPr="000D74B9">
        <w:rPr>
          <w:rStyle w:val="FontStyle53"/>
          <w:sz w:val="28"/>
          <w:szCs w:val="28"/>
        </w:rPr>
        <w:t>ки</w:t>
      </w:r>
      <w:proofErr w:type="spellEnd"/>
      <w:r w:rsidRPr="000D74B9">
        <w:rPr>
          <w:rStyle w:val="FontStyle53"/>
          <w:sz w:val="28"/>
          <w:szCs w:val="28"/>
        </w:rPr>
        <w:t>.</w:t>
      </w:r>
    </w:p>
    <w:p w:rsidR="00B55401" w:rsidRDefault="001F711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3"/>
          <w:spacing w:val="30"/>
          <w:sz w:val="28"/>
          <w:szCs w:val="28"/>
        </w:rPr>
        <w:t>Взрослый</w:t>
      </w:r>
      <w:r w:rsidR="00B55401" w:rsidRPr="000D74B9">
        <w:rPr>
          <w:rStyle w:val="FontStyle53"/>
          <w:spacing w:val="30"/>
          <w:sz w:val="28"/>
          <w:szCs w:val="28"/>
        </w:rPr>
        <w:t>.</w:t>
      </w:r>
      <w:r w:rsidR="00B55401" w:rsidRPr="000D74B9">
        <w:rPr>
          <w:rStyle w:val="FontStyle53"/>
          <w:sz w:val="28"/>
          <w:szCs w:val="28"/>
        </w:rPr>
        <w:t xml:space="preserve"> Согласный, который стоит перед звуком [</w:t>
      </w:r>
      <w:r w:rsidR="00B55401" w:rsidRPr="001F7111">
        <w:rPr>
          <w:rStyle w:val="FontStyle53"/>
          <w:b/>
          <w:color w:val="FF0000"/>
          <w:sz w:val="28"/>
          <w:szCs w:val="28"/>
        </w:rPr>
        <w:t>и</w:t>
      </w:r>
      <w:r w:rsidR="00B55401" w:rsidRPr="000D74B9">
        <w:rPr>
          <w:rStyle w:val="FontStyle53"/>
          <w:sz w:val="28"/>
          <w:szCs w:val="28"/>
        </w:rPr>
        <w:t>], произносится мягко.</w:t>
      </w:r>
    </w:p>
    <w:p w:rsidR="00347A41" w:rsidRDefault="00347A4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B55401" w:rsidRPr="001F7111" w:rsidRDefault="00B55401" w:rsidP="005E45DF">
      <w:pPr>
        <w:pStyle w:val="Style8"/>
        <w:widowControl/>
        <w:numPr>
          <w:ilvl w:val="0"/>
          <w:numId w:val="1"/>
        </w:numPr>
        <w:tabs>
          <w:tab w:val="left" w:pos="-284"/>
        </w:tabs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proofErr w:type="gramStart"/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>Чтение и преобразование слов</w:t>
      </w:r>
      <w:r w:rsidRPr="00347A41">
        <w:rPr>
          <w:rStyle w:val="FontStyle53"/>
          <w:i/>
          <w:color w:val="993366"/>
          <w:sz w:val="28"/>
          <w:szCs w:val="28"/>
          <w:u w:val="single"/>
        </w:rPr>
        <w:t>:</w:t>
      </w:r>
      <w:r w:rsidRPr="000D74B9">
        <w:rPr>
          <w:rStyle w:val="FontStyle53"/>
          <w:sz w:val="28"/>
          <w:szCs w:val="28"/>
        </w:rPr>
        <w:t xml:space="preserve"> </w:t>
      </w:r>
      <w:r w:rsidRPr="001F7111">
        <w:rPr>
          <w:rStyle w:val="FontStyle53"/>
          <w:i/>
          <w:sz w:val="28"/>
          <w:szCs w:val="28"/>
        </w:rPr>
        <w:t xml:space="preserve">умы — ум — кум — кума — </w:t>
      </w:r>
      <w:r w:rsidRPr="001F7111">
        <w:rPr>
          <w:rStyle w:val="FontStyle51"/>
          <w:i/>
          <w:sz w:val="28"/>
          <w:szCs w:val="28"/>
        </w:rPr>
        <w:t xml:space="preserve">кум </w:t>
      </w:r>
      <w:r w:rsidRPr="001F7111">
        <w:rPr>
          <w:rStyle w:val="FontStyle53"/>
          <w:i/>
          <w:sz w:val="28"/>
          <w:szCs w:val="28"/>
        </w:rPr>
        <w:t>— ум — умка — мука; мат — мак — маки.</w:t>
      </w:r>
      <w:proofErr w:type="gramEnd"/>
    </w:p>
    <w:p w:rsidR="00347A41" w:rsidRDefault="00347A41" w:rsidP="00347A41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B55401" w:rsidRPr="001F7111" w:rsidRDefault="00B55401" w:rsidP="005E45DF">
      <w:pPr>
        <w:pStyle w:val="Style8"/>
        <w:widowControl/>
        <w:numPr>
          <w:ilvl w:val="0"/>
          <w:numId w:val="1"/>
        </w:numPr>
        <w:tabs>
          <w:tab w:val="left" w:pos="-284"/>
        </w:tabs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>Работа с разрезной азбукой</w:t>
      </w:r>
      <w:r w:rsidRPr="00347A41">
        <w:rPr>
          <w:rStyle w:val="FontStyle53"/>
          <w:i/>
          <w:color w:val="993366"/>
          <w:sz w:val="28"/>
          <w:szCs w:val="28"/>
          <w:u w:val="single"/>
        </w:rPr>
        <w:t>.</w:t>
      </w:r>
      <w:r w:rsidRPr="000D74B9">
        <w:rPr>
          <w:rStyle w:val="FontStyle53"/>
          <w:sz w:val="28"/>
          <w:szCs w:val="28"/>
        </w:rPr>
        <w:t xml:space="preserve"> </w:t>
      </w:r>
      <w:proofErr w:type="gramStart"/>
      <w:r w:rsidR="001F7111">
        <w:rPr>
          <w:rStyle w:val="FontStyle53"/>
          <w:sz w:val="28"/>
          <w:szCs w:val="28"/>
        </w:rPr>
        <w:t>Ребенок</w:t>
      </w:r>
      <w:r w:rsidRPr="000D74B9">
        <w:rPr>
          <w:rStyle w:val="FontStyle53"/>
          <w:sz w:val="28"/>
          <w:szCs w:val="28"/>
        </w:rPr>
        <w:t xml:space="preserve"> </w:t>
      </w:r>
      <w:r w:rsidR="001F7111">
        <w:rPr>
          <w:rStyle w:val="FontStyle53"/>
          <w:sz w:val="28"/>
          <w:szCs w:val="28"/>
        </w:rPr>
        <w:t xml:space="preserve">должен </w:t>
      </w:r>
      <w:r w:rsidRPr="000D74B9">
        <w:rPr>
          <w:rStyle w:val="FontStyle53"/>
          <w:sz w:val="28"/>
          <w:szCs w:val="28"/>
        </w:rPr>
        <w:t xml:space="preserve">составить слова: </w:t>
      </w:r>
      <w:r w:rsidRPr="001F7111">
        <w:rPr>
          <w:rStyle w:val="FontStyle53"/>
          <w:i/>
          <w:sz w:val="28"/>
          <w:szCs w:val="28"/>
        </w:rPr>
        <w:t>кит, паук, кот, ток, каток, тапок, тапки, копыто.</w:t>
      </w:r>
      <w:proofErr w:type="gramEnd"/>
    </w:p>
    <w:p w:rsidR="00347A41" w:rsidRPr="001F7111" w:rsidRDefault="00347A41" w:rsidP="00347A41">
      <w:pPr>
        <w:pStyle w:val="Style8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</w:p>
    <w:p w:rsidR="00B55401" w:rsidRPr="00347A41" w:rsidRDefault="00B55401" w:rsidP="005E45DF">
      <w:pPr>
        <w:pStyle w:val="Style8"/>
        <w:widowControl/>
        <w:numPr>
          <w:ilvl w:val="0"/>
          <w:numId w:val="1"/>
        </w:numPr>
        <w:tabs>
          <w:tab w:val="left" w:pos="-284"/>
        </w:tabs>
        <w:spacing w:line="240" w:lineRule="auto"/>
        <w:ind w:left="-567" w:right="283" w:firstLine="0"/>
        <w:rPr>
          <w:rStyle w:val="FontStyle53"/>
          <w:i/>
          <w:color w:val="993366"/>
          <w:sz w:val="28"/>
          <w:szCs w:val="28"/>
          <w:u w:val="single"/>
        </w:rPr>
      </w:pPr>
      <w:r w:rsidRPr="00347A41">
        <w:rPr>
          <w:rStyle w:val="FontStyle53"/>
          <w:b/>
          <w:i/>
          <w:color w:val="993366"/>
          <w:sz w:val="28"/>
          <w:szCs w:val="28"/>
          <w:u w:val="single"/>
        </w:rPr>
        <w:t>Понятие о предложении</w:t>
      </w:r>
      <w:r w:rsidRPr="00347A41">
        <w:rPr>
          <w:rStyle w:val="FontStyle53"/>
          <w:i/>
          <w:color w:val="993366"/>
          <w:sz w:val="28"/>
          <w:szCs w:val="28"/>
          <w:u w:val="single"/>
        </w:rPr>
        <w:t>.</w:t>
      </w:r>
    </w:p>
    <w:p w:rsidR="00B55401" w:rsidRPr="000D74B9" w:rsidRDefault="001F711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3"/>
          <w:spacing w:val="30"/>
          <w:sz w:val="28"/>
          <w:szCs w:val="28"/>
        </w:rPr>
        <w:t>Взрослый</w:t>
      </w:r>
      <w:r w:rsidR="00B55401" w:rsidRPr="000D74B9">
        <w:rPr>
          <w:rStyle w:val="FontStyle53"/>
          <w:spacing w:val="30"/>
          <w:sz w:val="28"/>
          <w:szCs w:val="28"/>
        </w:rPr>
        <w:t>.</w:t>
      </w:r>
      <w:r w:rsidR="00B55401" w:rsidRPr="000D74B9">
        <w:rPr>
          <w:rStyle w:val="FontStyle53"/>
          <w:sz w:val="28"/>
          <w:szCs w:val="28"/>
        </w:rPr>
        <w:t xml:space="preserve"> Предложение состоит из слов. В предложении о чем-то говорится. Оно</w:t>
      </w:r>
      <w:r w:rsidR="00B55401">
        <w:rPr>
          <w:rStyle w:val="FontStyle53"/>
          <w:sz w:val="28"/>
          <w:szCs w:val="28"/>
        </w:rPr>
        <w:t xml:space="preserve"> пишется с большой буквы. В кон</w:t>
      </w:r>
      <w:r w:rsidR="00B55401" w:rsidRPr="000D74B9">
        <w:rPr>
          <w:rStyle w:val="FontStyle53"/>
          <w:sz w:val="28"/>
          <w:szCs w:val="28"/>
        </w:rPr>
        <w:t>це предложения ставится точка.</w:t>
      </w:r>
    </w:p>
    <w:p w:rsidR="00B55401" w:rsidRPr="000D74B9" w:rsidRDefault="00B55401" w:rsidP="005E45DF">
      <w:pPr>
        <w:pStyle w:val="Style10"/>
        <w:widowControl/>
        <w:tabs>
          <w:tab w:val="left" w:pos="-28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Чтение предложений, написанных на доске: «</w:t>
      </w:r>
      <w:r w:rsidRPr="001F7111">
        <w:rPr>
          <w:rStyle w:val="FontStyle53"/>
          <w:i/>
          <w:sz w:val="28"/>
          <w:szCs w:val="28"/>
        </w:rPr>
        <w:t>Тут папа. У папы кот</w:t>
      </w:r>
      <w:r w:rsidRPr="000D74B9">
        <w:rPr>
          <w:rStyle w:val="FontStyle53"/>
          <w:sz w:val="28"/>
          <w:szCs w:val="28"/>
        </w:rPr>
        <w:t>».</w:t>
      </w:r>
    </w:p>
    <w:p w:rsidR="00E60825" w:rsidRDefault="00E60825" w:rsidP="005E45DF">
      <w:pPr>
        <w:tabs>
          <w:tab w:val="left" w:pos="-284"/>
        </w:tabs>
        <w:ind w:left="-567" w:right="283"/>
        <w:jc w:val="both"/>
      </w:pPr>
    </w:p>
    <w:sectPr w:rsidR="00E60825" w:rsidSect="005E45DF">
      <w:pgSz w:w="11906" w:h="16838"/>
      <w:pgMar w:top="1134" w:right="850" w:bottom="1134" w:left="1701" w:header="708" w:footer="708" w:gutter="0"/>
      <w:pgBorders w:offsetFrom="page">
        <w:top w:val="creaturesFish" w:sz="13" w:space="24" w:color="auto"/>
        <w:left w:val="creaturesFish" w:sz="13" w:space="24" w:color="auto"/>
        <w:bottom w:val="creaturesFish" w:sz="13" w:space="24" w:color="auto"/>
        <w:right w:val="creaturesFish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303D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  <w:color w:val="99336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401"/>
    <w:rsid w:val="000023C0"/>
    <w:rsid w:val="00024C20"/>
    <w:rsid w:val="0004306D"/>
    <w:rsid w:val="00090813"/>
    <w:rsid w:val="00145058"/>
    <w:rsid w:val="001F7111"/>
    <w:rsid w:val="002E67DA"/>
    <w:rsid w:val="00347A41"/>
    <w:rsid w:val="00494F7B"/>
    <w:rsid w:val="0058278B"/>
    <w:rsid w:val="00594505"/>
    <w:rsid w:val="005E45DF"/>
    <w:rsid w:val="00691064"/>
    <w:rsid w:val="006A3D57"/>
    <w:rsid w:val="006D4C7C"/>
    <w:rsid w:val="007335A2"/>
    <w:rsid w:val="007370E6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55401"/>
    <w:rsid w:val="00BA0FBA"/>
    <w:rsid w:val="00BC425A"/>
    <w:rsid w:val="00C84228"/>
    <w:rsid w:val="00CB16A1"/>
    <w:rsid w:val="00CB17C6"/>
    <w:rsid w:val="00D74E65"/>
    <w:rsid w:val="00DC1C18"/>
    <w:rsid w:val="00DD0EFC"/>
    <w:rsid w:val="00DD73F4"/>
    <w:rsid w:val="00E247CD"/>
    <w:rsid w:val="00E32312"/>
    <w:rsid w:val="00E60825"/>
    <w:rsid w:val="00E81B5A"/>
    <w:rsid w:val="00EC16A3"/>
    <w:rsid w:val="00F074C2"/>
    <w:rsid w:val="00F8345D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55401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55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55401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55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B55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B55401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B5540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6</cp:revision>
  <dcterms:created xsi:type="dcterms:W3CDTF">2021-11-22T08:31:00Z</dcterms:created>
  <dcterms:modified xsi:type="dcterms:W3CDTF">2021-11-22T09:13:00Z</dcterms:modified>
</cp:coreProperties>
</file>