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3" w:rsidRPr="00554C32" w:rsidRDefault="000B70E3" w:rsidP="000B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32">
        <w:rPr>
          <w:rFonts w:ascii="Times New Roman" w:hAnsi="Times New Roman" w:cs="Times New Roman"/>
          <w:b/>
          <w:sz w:val="28"/>
          <w:szCs w:val="28"/>
        </w:rPr>
        <w:t xml:space="preserve">КНИГИ ДЛЯ  ЧТЕНИЯ ДЕТЕЙ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  <w:r w:rsidRPr="00554C32">
        <w:rPr>
          <w:rFonts w:ascii="Times New Roman" w:hAnsi="Times New Roman" w:cs="Times New Roman"/>
          <w:b/>
          <w:sz w:val="28"/>
          <w:szCs w:val="28"/>
        </w:rPr>
        <w:t xml:space="preserve"> ЛЕТ, РЕКОМЕНДОВАННЫЕ РАЗНЫМИ ПРОГРАММАМИ И АВТОРАМИ</w:t>
      </w:r>
    </w:p>
    <w:tbl>
      <w:tblPr>
        <w:tblStyle w:val="a3"/>
        <w:tblW w:w="0" w:type="auto"/>
        <w:tblLook w:val="04A0"/>
      </w:tblPr>
      <w:tblGrid>
        <w:gridCol w:w="3510"/>
        <w:gridCol w:w="3119"/>
        <w:gridCol w:w="4819"/>
        <w:gridCol w:w="4166"/>
      </w:tblGrid>
      <w:tr w:rsidR="000B70E3" w:rsidTr="001109C4">
        <w:tc>
          <w:tcPr>
            <w:tcW w:w="3510" w:type="dxa"/>
          </w:tcPr>
          <w:p w:rsidR="000B70E3" w:rsidRPr="00BD5005" w:rsidRDefault="000B70E3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«Развитие»</w:t>
            </w:r>
          </w:p>
        </w:tc>
        <w:tc>
          <w:tcPr>
            <w:tcW w:w="3119" w:type="dxa"/>
          </w:tcPr>
          <w:p w:rsidR="000B70E3" w:rsidRPr="00BD5005" w:rsidRDefault="000B70E3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«Школа 2100»</w:t>
            </w:r>
          </w:p>
        </w:tc>
        <w:tc>
          <w:tcPr>
            <w:tcW w:w="4819" w:type="dxa"/>
          </w:tcPr>
          <w:p w:rsidR="000B70E3" w:rsidRPr="00BD5005" w:rsidRDefault="000B70E3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«От рождения до школы»</w:t>
            </w:r>
          </w:p>
        </w:tc>
        <w:tc>
          <w:tcPr>
            <w:tcW w:w="4166" w:type="dxa"/>
          </w:tcPr>
          <w:p w:rsidR="000B70E3" w:rsidRPr="00BD5005" w:rsidRDefault="000B70E3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Подходит для всех программа</w:t>
            </w:r>
          </w:p>
        </w:tc>
      </w:tr>
      <w:tr w:rsidR="000B70E3" w:rsidTr="001109C4">
        <w:tc>
          <w:tcPr>
            <w:tcW w:w="3510" w:type="dxa"/>
          </w:tcPr>
          <w:p w:rsidR="001109C4" w:rsidRPr="00F97CE9" w:rsidRDefault="001109C4" w:rsidP="001109C4">
            <w:pPr>
              <w:pStyle w:val="Style29"/>
              <w:widowControl/>
              <w:tabs>
                <w:tab w:val="left" w:pos="202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Русская народная сказка «Лисичка со скалочкой».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202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>А. Пушкин и</w:t>
            </w:r>
            <w:r w:rsidRPr="00F97CE9">
              <w:rPr>
                <w:rStyle w:val="FontStyle40"/>
                <w:sz w:val="24"/>
                <w:szCs w:val="24"/>
              </w:rPr>
              <w:t>з романа «Евгений Онегин»: «Уж небо осенью дышало...».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202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Русская народная сказка «Волк и лиса».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202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Ф. Тютчев. </w:t>
            </w:r>
            <w:r w:rsidRPr="00F97CE9">
              <w:rPr>
                <w:rStyle w:val="FontStyle40"/>
                <w:sz w:val="24"/>
                <w:szCs w:val="24"/>
              </w:rPr>
              <w:t>«Есть в осени первоначальной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..,».</w:t>
            </w:r>
            <w:proofErr w:type="gramEnd"/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202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Я. Аким. </w:t>
            </w:r>
            <w:r w:rsidRPr="00F97CE9">
              <w:rPr>
                <w:rStyle w:val="FontStyle40"/>
                <w:sz w:val="24"/>
                <w:szCs w:val="24"/>
              </w:rPr>
              <w:t>«Осень». «Девочка и лев»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202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Сутеев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«Что это за птица?».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 xml:space="preserve">      .</w:t>
            </w:r>
            <w:proofErr w:type="gramEnd"/>
          </w:p>
          <w:p w:rsidR="001109C4" w:rsidRPr="00F97CE9" w:rsidRDefault="001109C4" w:rsidP="001109C4">
            <w:pPr>
              <w:pStyle w:val="Style1"/>
              <w:widowControl/>
              <w:tabs>
                <w:tab w:val="left" w:pos="182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Д. Хармс. </w:t>
            </w:r>
            <w:r w:rsidRPr="00F97CE9">
              <w:rPr>
                <w:rStyle w:val="FontStyle40"/>
                <w:sz w:val="24"/>
                <w:szCs w:val="24"/>
              </w:rPr>
              <w:t>«Очень страшная история»- «Кошки. «Буль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дог и таксик».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182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Индийская сказка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Мотхо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и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Мунго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182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Д. Хармс. </w:t>
            </w:r>
            <w:r w:rsidRPr="00F97CE9">
              <w:rPr>
                <w:rStyle w:val="FontStyle40"/>
                <w:sz w:val="24"/>
                <w:szCs w:val="24"/>
              </w:rPr>
              <w:t>«Миллион». «Врун». «Веселые чижи». «Что это было?».</w:t>
            </w:r>
          </w:p>
          <w:p w:rsidR="001109C4" w:rsidRPr="00F97CE9" w:rsidRDefault="001109C4" w:rsidP="001109C4">
            <w:pPr>
              <w:pStyle w:val="Style5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И. Одоевский. </w:t>
            </w:r>
            <w:r w:rsidRPr="00F97CE9">
              <w:rPr>
                <w:rStyle w:val="FontStyle40"/>
                <w:sz w:val="24"/>
                <w:szCs w:val="24"/>
              </w:rPr>
              <w:t>«Мороз Иванович».</w:t>
            </w:r>
          </w:p>
          <w:p w:rsidR="001109C4" w:rsidRPr="00F97CE9" w:rsidRDefault="001109C4" w:rsidP="001109C4">
            <w:pPr>
              <w:pStyle w:val="Style5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Сапгир. </w:t>
            </w:r>
            <w:r w:rsidRPr="00F97CE9">
              <w:rPr>
                <w:rStyle w:val="FontStyle40"/>
                <w:sz w:val="24"/>
                <w:szCs w:val="24"/>
              </w:rPr>
              <w:t>«Ночь и день». «Тень-олень». «Тучи». «Про овечку и человечка».</w:t>
            </w:r>
          </w:p>
          <w:p w:rsidR="001109C4" w:rsidRPr="00F97CE9" w:rsidRDefault="001109C4" w:rsidP="001109C4">
            <w:pPr>
              <w:pStyle w:val="Style5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«Сны». «Удивительный день». «Людоед и принцес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са». «Месяц». «Семья».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Лошарик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109C4" w:rsidRPr="00F97CE9" w:rsidRDefault="001109C4" w:rsidP="001109C4">
            <w:pPr>
              <w:pStyle w:val="Style5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С. Маршак. </w:t>
            </w:r>
            <w:r w:rsidRPr="00F97CE9">
              <w:rPr>
                <w:rStyle w:val="FontStyle40"/>
                <w:sz w:val="24"/>
                <w:szCs w:val="24"/>
              </w:rPr>
              <w:t>«Двенадцать месяцев» (возможен вариант народной сказки).</w:t>
            </w:r>
          </w:p>
          <w:p w:rsidR="001109C4" w:rsidRPr="00F97CE9" w:rsidRDefault="001109C4" w:rsidP="001109C4">
            <w:pPr>
              <w:pStyle w:val="Style5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Пушкин. </w:t>
            </w:r>
            <w:r w:rsidRPr="00F97CE9">
              <w:rPr>
                <w:rStyle w:val="FontStyle40"/>
                <w:sz w:val="24"/>
                <w:szCs w:val="24"/>
              </w:rPr>
              <w:t>«Сказка о золотом петушке». «Сказка о мертвой царевне и семи богаты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рях»,</w:t>
            </w:r>
          </w:p>
          <w:p w:rsidR="001109C4" w:rsidRPr="00F97CE9" w:rsidRDefault="001109C4" w:rsidP="001109C4">
            <w:pPr>
              <w:pStyle w:val="Style5"/>
              <w:widowControl/>
              <w:jc w:val="lef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«Сказка о рыбаке и рыбке».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59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lastRenderedPageBreak/>
              <w:t xml:space="preserve">Ш. Перро. </w:t>
            </w:r>
            <w:r w:rsidRPr="00F97CE9">
              <w:rPr>
                <w:rStyle w:val="FontStyle40"/>
                <w:sz w:val="24"/>
                <w:szCs w:val="24"/>
              </w:rPr>
              <w:t>«Красная Шапочка». «Кот в сапогах». «Спящая красавица». «Золушка».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59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«Енот и опоссум». Американские народные песенки, счи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талки, загадки. Перевод А. Сергеева.</w:t>
            </w:r>
          </w:p>
          <w:p w:rsidR="001109C4" w:rsidRPr="00F97CE9" w:rsidRDefault="001109C4" w:rsidP="001109C4">
            <w:pPr>
              <w:pStyle w:val="Style10"/>
              <w:widowControl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Английская сказка «Женщина, которая жила в бутыл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ке».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8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Русская народная сказка «Царевна-лягушка».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Левин. </w:t>
            </w:r>
            <w:r w:rsidRPr="00F97CE9">
              <w:rPr>
                <w:rStyle w:val="FontStyle40"/>
                <w:sz w:val="24"/>
                <w:szCs w:val="24"/>
              </w:rPr>
              <w:t xml:space="preserve">«Сундук». «Мистер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Квакли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 «Зеленая исто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рия». «Несостоявшееся знакомство».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8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Русская народная сказка «Сивка-бурка».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Левин. </w:t>
            </w:r>
            <w:r w:rsidRPr="00F97CE9">
              <w:rPr>
                <w:rStyle w:val="FontStyle40"/>
                <w:sz w:val="24"/>
                <w:szCs w:val="24"/>
              </w:rPr>
              <w:t>«Мистер Сноу». «Бычок». «Джо Билл». «Ноч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ная история».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8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Миханова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«Что такое Новый год».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8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Л.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Окнин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«Зима»</w:t>
            </w:r>
          </w:p>
          <w:p w:rsidR="001109C4" w:rsidRPr="00F97CE9" w:rsidRDefault="001109C4" w:rsidP="001109C4">
            <w:pPr>
              <w:pStyle w:val="Style2"/>
              <w:widowControl/>
              <w:tabs>
                <w:tab w:val="left" w:pos="288"/>
              </w:tabs>
              <w:spacing w:line="259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К. Чуковский. </w:t>
            </w:r>
            <w:r w:rsidRPr="00F97CE9">
              <w:rPr>
                <w:rStyle w:val="FontStyle40"/>
                <w:sz w:val="24"/>
                <w:szCs w:val="24"/>
              </w:rPr>
              <w:t>«Елка».</w:t>
            </w:r>
          </w:p>
          <w:p w:rsidR="001109C4" w:rsidRPr="00F97CE9" w:rsidRDefault="001109C4" w:rsidP="001109C4">
            <w:pPr>
              <w:pStyle w:val="Style2"/>
              <w:widowControl/>
              <w:tabs>
                <w:tab w:val="left" w:pos="288"/>
              </w:tabs>
              <w:spacing w:line="259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 Русская народная сказка «По щучьему веленью».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3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Барто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«В защиту Деда Мороза».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3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Е. Шварц. </w:t>
            </w:r>
            <w:r w:rsidRPr="00F97CE9">
              <w:rPr>
                <w:rStyle w:val="FontStyle40"/>
                <w:sz w:val="24"/>
                <w:szCs w:val="24"/>
              </w:rPr>
              <w:t>«Сказка о потерянном времени».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3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С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Черный. </w:t>
            </w:r>
            <w:r w:rsidRPr="00F97CE9">
              <w:rPr>
                <w:rStyle w:val="FontStyle40"/>
                <w:sz w:val="24"/>
                <w:szCs w:val="24"/>
              </w:rPr>
              <w:t>«Детям». «Про Катюшу». «Когда никого нет дома». «Что кому нравится».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Приставалка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109C4" w:rsidRPr="00F97CE9" w:rsidRDefault="001109C4" w:rsidP="001109C4">
            <w:pPr>
              <w:pStyle w:val="Style1"/>
              <w:widowControl/>
              <w:tabs>
                <w:tab w:val="left" w:pos="283"/>
              </w:tabs>
              <w:spacing w:line="259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М.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Крюгер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«Принцесса Белоснежка».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93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О.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Дриз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 xml:space="preserve">«Семицветная страна». «Как сделать это утро волшебным». «Птичьи ватрушки». «Волшебные тени». «Ветер-ветерок». «Цирк». </w:t>
            </w:r>
            <w:r w:rsidRPr="00F97CE9">
              <w:rPr>
                <w:rStyle w:val="FontStyle40"/>
                <w:sz w:val="24"/>
                <w:szCs w:val="24"/>
              </w:rPr>
              <w:lastRenderedPageBreak/>
              <w:t>«Игра». «Горячий привет». «На что похож павлиний хвост».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93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Р. Киплинг. </w:t>
            </w:r>
            <w:r w:rsidRPr="00F97CE9">
              <w:rPr>
                <w:rStyle w:val="FontStyle40"/>
                <w:sz w:val="24"/>
                <w:szCs w:val="24"/>
              </w:rPr>
              <w:t>«Слоненок».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Л.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Муур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«Крошка Енот и тот, кто сидит в пруду».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Кружков. </w:t>
            </w:r>
            <w:r w:rsidRPr="00F97CE9">
              <w:rPr>
                <w:rStyle w:val="FontStyle40"/>
                <w:sz w:val="24"/>
                <w:szCs w:val="24"/>
              </w:rPr>
              <w:t>«Подледный лов». «Кросс». «Грозная хозяй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ка». «Стихи о чистой посуде».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Гауф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«Маленький Мук».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Кушнер. </w:t>
            </w:r>
            <w:r w:rsidRPr="00F97CE9">
              <w:rPr>
                <w:rStyle w:val="FontStyle40"/>
                <w:sz w:val="24"/>
                <w:szCs w:val="24"/>
              </w:rPr>
              <w:t xml:space="preserve">«Большая новость». «Корабли». «Марка». «Что я узнал». «Облака Кино». «Почему </w:t>
            </w:r>
            <w:r w:rsidRPr="00F97CE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7CE9">
              <w:rPr>
                <w:rStyle w:val="FontStyle40"/>
                <w:sz w:val="24"/>
                <w:szCs w:val="24"/>
              </w:rPr>
              <w:t>от всего отказал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ся».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 </w:t>
            </w:r>
          </w:p>
          <w:p w:rsidR="001109C4" w:rsidRPr="00F97CE9" w:rsidRDefault="001109C4" w:rsidP="001109C4">
            <w:pPr>
              <w:pStyle w:val="Style9"/>
              <w:widowControl/>
              <w:spacing w:line="259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И. Пивоварова. </w:t>
            </w:r>
            <w:r w:rsidRPr="00F97CE9">
              <w:rPr>
                <w:rStyle w:val="FontStyle40"/>
                <w:sz w:val="24"/>
                <w:szCs w:val="24"/>
              </w:rPr>
              <w:t>«Волшебная палочка». «Хочу летать». «Про шляпу». «Сосчитать не мог...».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Чарушин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«Яшка». «Глупые обезьянки». «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Захочешь</w:t>
            </w:r>
            <w:proofErr w:type="gramEnd"/>
            <w:r w:rsidRPr="00F97CE9">
              <w:rPr>
                <w:rStyle w:val="FontStyle40"/>
                <w:sz w:val="24"/>
                <w:szCs w:val="24"/>
              </w:rPr>
              <w:t xml:space="preserve"> есть - говорить научишься». «Щур».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Волчишко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 «Что за зверь?»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И. Пивоварова. </w:t>
            </w:r>
            <w:r w:rsidRPr="00F97CE9">
              <w:rPr>
                <w:rStyle w:val="FontStyle40"/>
                <w:sz w:val="24"/>
                <w:szCs w:val="24"/>
              </w:rPr>
              <w:t>«Жили-были пони». «Стихи про Лошад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ку». «Месяц-козлик». «Если...».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Б.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Заходер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«Повара».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Э. Успенский. </w:t>
            </w:r>
            <w:r w:rsidRPr="00F97CE9">
              <w:rPr>
                <w:rStyle w:val="FontStyle40"/>
                <w:sz w:val="24"/>
                <w:szCs w:val="24"/>
              </w:rPr>
              <w:t>«Если был бы я девчонкой».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Берестов. </w:t>
            </w:r>
            <w:r w:rsidRPr="00F97CE9">
              <w:rPr>
                <w:rStyle w:val="FontStyle40"/>
                <w:sz w:val="24"/>
                <w:szCs w:val="24"/>
              </w:rPr>
              <w:t>«Восьмое марта».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С. Аксаков. </w:t>
            </w:r>
            <w:r w:rsidRPr="00F97CE9">
              <w:rPr>
                <w:rStyle w:val="FontStyle40"/>
                <w:sz w:val="24"/>
                <w:szCs w:val="24"/>
              </w:rPr>
              <w:t>«Аленький цветочек».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Я. Аким. </w:t>
            </w:r>
            <w:r w:rsidRPr="00F97CE9">
              <w:rPr>
                <w:rStyle w:val="FontStyle40"/>
                <w:sz w:val="24"/>
                <w:szCs w:val="24"/>
              </w:rPr>
              <w:t>«Мой верный чиж». «Яблоко». «Весело мне».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Пушкин. </w:t>
            </w:r>
            <w:r w:rsidRPr="00F97CE9">
              <w:rPr>
                <w:rStyle w:val="FontStyle40"/>
                <w:sz w:val="24"/>
                <w:szCs w:val="24"/>
              </w:rPr>
              <w:t>«Зимний вечер». «Зимнее утро».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Бр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Гримм. </w:t>
            </w:r>
            <w:r w:rsidRPr="00F97CE9">
              <w:rPr>
                <w:rStyle w:val="FontStyle40"/>
                <w:sz w:val="24"/>
                <w:szCs w:val="24"/>
              </w:rPr>
              <w:t xml:space="preserve">«Розочка и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Беляночка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». «Храбрый 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портняжка</w:t>
            </w:r>
            <w:proofErr w:type="gramEnd"/>
            <w:r w:rsidRPr="00F97CE9">
              <w:rPr>
                <w:rStyle w:val="FontStyle40"/>
                <w:sz w:val="24"/>
                <w:szCs w:val="24"/>
              </w:rPr>
              <w:t>»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Л.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Квитко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«Кисонька». «Чудо».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Чарушин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«Хитрая мама». «Свинья».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Гаяр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Квитко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 xml:space="preserve">«Бабушкины руки». «Из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Бембы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в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Дрембу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109C4" w:rsidRPr="00F97CE9" w:rsidRDefault="001109C4" w:rsidP="001109C4">
            <w:pPr>
              <w:pStyle w:val="Style8"/>
              <w:widowControl/>
              <w:tabs>
                <w:tab w:val="left" w:pos="288"/>
              </w:tabs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Пушкин. </w:t>
            </w:r>
            <w:r w:rsidRPr="00F97CE9">
              <w:rPr>
                <w:rStyle w:val="FontStyle40"/>
                <w:sz w:val="24"/>
                <w:szCs w:val="24"/>
              </w:rPr>
              <w:t>«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Гонимы</w:t>
            </w:r>
            <w:proofErr w:type="gramEnd"/>
            <w:r w:rsidRPr="00F97CE9">
              <w:rPr>
                <w:rStyle w:val="FontStyle40"/>
                <w:sz w:val="24"/>
                <w:szCs w:val="24"/>
              </w:rPr>
              <w:t xml:space="preserve"> вешними лучами...»</w:t>
            </w:r>
          </w:p>
          <w:p w:rsidR="001109C4" w:rsidRPr="00F97CE9" w:rsidRDefault="001109C4" w:rsidP="001109C4">
            <w:pPr>
              <w:pStyle w:val="Style10"/>
              <w:widowControl/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Скребицкий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 xml:space="preserve">«Сорока». «Воробей». «Синица». 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394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А.К. Толстой. </w:t>
            </w:r>
            <w:r w:rsidRPr="00F97CE9">
              <w:rPr>
                <w:rStyle w:val="FontStyle40"/>
                <w:sz w:val="24"/>
                <w:szCs w:val="24"/>
              </w:rPr>
              <w:t>«Колокольчики мои...».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394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Скребицкий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«Скворец». «Ласточка».</w:t>
            </w:r>
            <w:r w:rsidRPr="00F97CE9">
              <w:rPr/>
              <w:t xml:space="preserve"> </w:t>
            </w:r>
            <w:r w:rsidRPr="00F97CE9">
              <w:rPr>
                <w:rStyle w:val="FontStyle40"/>
                <w:sz w:val="24"/>
                <w:szCs w:val="24"/>
              </w:rPr>
              <w:t>«Ворона». «Галка». «Грач».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394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Некрасов. </w:t>
            </w:r>
            <w:r w:rsidRPr="00F97CE9">
              <w:rPr>
                <w:rStyle w:val="FontStyle40"/>
                <w:sz w:val="24"/>
                <w:szCs w:val="24"/>
              </w:rPr>
              <w:t>«Зеленый шум».</w:t>
            </w:r>
          </w:p>
          <w:p w:rsidR="001109C4" w:rsidRPr="00F97CE9" w:rsidRDefault="001109C4" w:rsidP="001109C4">
            <w:pPr>
              <w:pStyle w:val="Style29"/>
              <w:widowControl/>
              <w:tabs>
                <w:tab w:val="left" w:pos="394"/>
              </w:tabs>
              <w:spacing w:line="250" w:lineRule="exact"/>
              <w:ind w:right="-73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Остер. </w:t>
            </w:r>
            <w:r w:rsidRPr="00F97CE9">
              <w:rPr>
                <w:rStyle w:val="FontStyle40"/>
                <w:sz w:val="24"/>
                <w:szCs w:val="24"/>
              </w:rPr>
              <w:t xml:space="preserve">«Вредные советы».  </w:t>
            </w:r>
          </w:p>
          <w:p w:rsidR="001109C4" w:rsidRPr="00F97CE9" w:rsidRDefault="001109C4" w:rsidP="001109C4">
            <w:pPr>
              <w:pStyle w:val="Style10"/>
              <w:widowControl/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Ф. Тютчев. </w:t>
            </w:r>
            <w:r w:rsidRPr="00F97CE9">
              <w:rPr>
                <w:rStyle w:val="FontStyle40"/>
                <w:sz w:val="24"/>
                <w:szCs w:val="24"/>
              </w:rPr>
              <w:t>«Весенние воды». «Весенняя гроза». «Фонтан».</w:t>
            </w:r>
          </w:p>
          <w:p w:rsidR="001109C4" w:rsidRPr="00F97CE9" w:rsidRDefault="001109C4" w:rsidP="001109C4">
            <w:pPr>
              <w:pStyle w:val="Style37"/>
              <w:widowControl/>
              <w:spacing w:line="240" w:lineRule="exact"/>
            </w:pPr>
            <w:r w:rsidRPr="00F97CE9">
              <w:rPr>
                <w:rStyle w:val="FontStyle40"/>
                <w:sz w:val="24"/>
                <w:szCs w:val="24"/>
              </w:rPr>
              <w:t xml:space="preserve"> Г.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-X. Андерсен. </w:t>
            </w:r>
            <w:r w:rsidRPr="00F97CE9">
              <w:rPr>
                <w:rStyle w:val="FontStyle40"/>
                <w:sz w:val="24"/>
                <w:szCs w:val="24"/>
              </w:rPr>
              <w:t>« Гадкий утенок».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Дюймовочка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 «Снежная королева</w:t>
            </w:r>
          </w:p>
          <w:p w:rsidR="000B70E3" w:rsidRDefault="000B70E3"/>
        </w:tc>
        <w:tc>
          <w:tcPr>
            <w:tcW w:w="3119" w:type="dxa"/>
          </w:tcPr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Малые жанры фольклора. Загадки, небылицы, дразнилки, считалки, 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докучные сказки, пословицы и поговорки.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Сказки фольклорные и литературные: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. Гримм, А. Пушкин, П. Ершов, С. Аксаков, К. Чуковский, В. Катаев, Д.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повести А.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А. Толстого, Н.Носова, А. Линдгрен и 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Стихи А. Фета, Ф. Тютчева, К. Бальмонта, С. Есенина, Д. Хармса, 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Саши Черного, Л. Каминского, С. Маршака, Я.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Бжехвы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Я. Акима, Е. Благининой,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А. Кушнира, В. Левина, Н. Матвеевой, Ю.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Р. Мухи, Э.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Пьесы Д. Самойлова, С. Козлова и др.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Рассказы Е. Пермяка, Л. Каминского, Д. Хармса, Н. Сладкова,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r w:rsidRPr="000B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Бианки, Э.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Н. Носова, С.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 xml:space="preserve">, Г. Цыферова, Ю. Коваля и </w:t>
            </w:r>
            <w:proofErr w:type="spellStart"/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B70E3" w:rsidRPr="000B70E3" w:rsidRDefault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70E3" w:rsidRPr="000B70E3" w:rsidRDefault="000B70E3" w:rsidP="000B70E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lastRenderedPageBreak/>
              <w:t>Русский фольклор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 xml:space="preserve">Песенки, </w:t>
            </w:r>
            <w:proofErr w:type="spellStart"/>
            <w:r w:rsidRPr="000B70E3">
              <w:rPr>
                <w:rStyle w:val="a5"/>
              </w:rPr>
              <w:t>потешки</w:t>
            </w:r>
            <w:proofErr w:type="spellEnd"/>
            <w:r w:rsidRPr="000B70E3">
              <w:rPr>
                <w:rStyle w:val="a5"/>
              </w:rPr>
              <w:t xml:space="preserve">, </w:t>
            </w:r>
            <w:proofErr w:type="spellStart"/>
            <w:r w:rsidRPr="000B70E3">
              <w:rPr>
                <w:rStyle w:val="a5"/>
              </w:rPr>
              <w:t>заклички</w:t>
            </w:r>
            <w:proofErr w:type="spellEnd"/>
            <w:r w:rsidRPr="000B70E3">
              <w:rPr>
                <w:rStyle w:val="a5"/>
              </w:rPr>
              <w:t>.</w:t>
            </w:r>
            <w:r w:rsidRPr="000B70E3">
              <w:rPr>
                <w:rStyle w:val="apple-converted-space"/>
              </w:rPr>
              <w:t> </w:t>
            </w:r>
            <w:r w:rsidRPr="000B70E3">
              <w:t>«Как на тоненький ледок...»; «</w:t>
            </w:r>
            <w:proofErr w:type="spellStart"/>
            <w:r w:rsidRPr="000B70E3">
              <w:t>Николенька-гусачок</w:t>
            </w:r>
            <w:proofErr w:type="spellEnd"/>
            <w:r w:rsidRPr="000B70E3">
              <w:t>...»; «Уж я колышки тешу...»; «Как у бабушки козёл...»; «Ты мороз, мороз, мороз...»; «По дубочку постучишь, прилетает синий чиж...»; «</w:t>
            </w:r>
            <w:proofErr w:type="spellStart"/>
            <w:r w:rsidRPr="000B70E3">
              <w:t>Ранним-рано</w:t>
            </w:r>
            <w:proofErr w:type="spellEnd"/>
            <w:r w:rsidRPr="000B70E3">
              <w:t xml:space="preserve"> поутру...»; «</w:t>
            </w:r>
            <w:proofErr w:type="spellStart"/>
            <w:r w:rsidRPr="000B70E3">
              <w:t>Грачи-киричи</w:t>
            </w:r>
            <w:proofErr w:type="spellEnd"/>
            <w:r w:rsidRPr="000B70E3">
              <w:t>..</w:t>
            </w:r>
            <w:proofErr w:type="gramStart"/>
            <w:r w:rsidRPr="000B70E3">
              <w:t>.»</w:t>
            </w:r>
            <w:proofErr w:type="gramEnd"/>
            <w:r w:rsidRPr="000B70E3">
              <w:t xml:space="preserve">;«Уж </w:t>
            </w:r>
            <w:proofErr w:type="spellStart"/>
            <w:r w:rsidRPr="000B70E3">
              <w:t>ты,пташечка</w:t>
            </w:r>
            <w:proofErr w:type="spellEnd"/>
            <w:r w:rsidRPr="000B70E3">
              <w:t>, ты залётная...»; «Ласточка-ласточка...»; «Дождик, дождик, веселей...»; «Божья коровка...».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Сказки.</w:t>
            </w:r>
            <w:r w:rsidRPr="000B70E3">
              <w:rPr>
                <w:rStyle w:val="apple-converted-space"/>
              </w:rPr>
              <w:t> </w:t>
            </w:r>
            <w:proofErr w:type="gramStart"/>
            <w:r w:rsidRPr="000B70E3">
              <w:t>«Лиса и кувшин», обр. О. Капицы; «Крылатый, мохнатый» да масляный» обр. И. Карнауховой; «</w:t>
            </w:r>
            <w:proofErr w:type="spellStart"/>
            <w:r w:rsidRPr="000B70E3">
              <w:t>Хаврошечка</w:t>
            </w:r>
            <w:proofErr w:type="spellEnd"/>
            <w:r w:rsidRPr="000B70E3">
              <w:t>», обр. А.Н. Толстого; «Заяц-хвастун», обр. О. Капицы; «Царевна-лягушка», обр. М. Булатова; «Рифмы», авторизированный пересказ В. Шергина; «Сивка-Бурка», обр. М. Булатова; «</w:t>
            </w:r>
            <w:proofErr w:type="spellStart"/>
            <w:r w:rsidRPr="000B70E3">
              <w:t>Финист</w:t>
            </w:r>
            <w:proofErr w:type="spellEnd"/>
            <w:r w:rsidRPr="000B70E3">
              <w:t xml:space="preserve"> — Ясный сокол», обр. А. Платонова; «Никита Кожемяка» {из сборника </w:t>
            </w:r>
            <w:proofErr w:type="spellStart"/>
            <w:r w:rsidRPr="000B70E3">
              <w:t>сказюк</w:t>
            </w:r>
            <w:proofErr w:type="spellEnd"/>
            <w:r w:rsidRPr="000B70E3">
              <w:t xml:space="preserve"> А. Н. Афанасьева); «Докучные сказки».</w:t>
            </w:r>
            <w:proofErr w:type="gramEnd"/>
          </w:p>
          <w:p w:rsidR="000B70E3" w:rsidRPr="000B70E3" w:rsidRDefault="000B70E3" w:rsidP="000B70E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Фольклор народов мира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Песенки.</w:t>
            </w:r>
            <w:r w:rsidRPr="000B70E3">
              <w:rPr>
                <w:rStyle w:val="apple-converted-space"/>
              </w:rPr>
              <w:t> </w:t>
            </w:r>
            <w:r w:rsidRPr="000B70E3">
              <w:t xml:space="preserve">«Гречку мыли», </w:t>
            </w:r>
            <w:proofErr w:type="spellStart"/>
            <w:r w:rsidRPr="000B70E3">
              <w:t>литов</w:t>
            </w:r>
            <w:proofErr w:type="spellEnd"/>
            <w:r w:rsidRPr="000B70E3">
              <w:t xml:space="preserve">., обр. </w:t>
            </w:r>
            <w:proofErr w:type="gramStart"/>
            <w:r w:rsidRPr="000B70E3">
              <w:t>Ю</w:t>
            </w:r>
            <w:proofErr w:type="gramEnd"/>
            <w:r w:rsidRPr="000B70E3">
              <w:t xml:space="preserve"> Григорьева; «Старушка», пер с англ. С. Маршака; «Дом, который построил Джек», пер. с англ. С. Маршака; «Счастливого пути!», голл., обр. И. </w:t>
            </w:r>
            <w:proofErr w:type="spellStart"/>
            <w:r w:rsidRPr="000B70E3">
              <w:t>Токмаковой</w:t>
            </w:r>
            <w:proofErr w:type="spellEnd"/>
            <w:r w:rsidRPr="000B70E3">
              <w:t xml:space="preserve">; «Веснянка», </w:t>
            </w:r>
            <w:proofErr w:type="spellStart"/>
            <w:r w:rsidRPr="000B70E3">
              <w:t>укр</w:t>
            </w:r>
            <w:proofErr w:type="spellEnd"/>
            <w:r w:rsidRPr="000B70E3">
              <w:t xml:space="preserve">., обр. Г. Литвака; «Друг за </w:t>
            </w:r>
            <w:r w:rsidRPr="000B70E3">
              <w:lastRenderedPageBreak/>
              <w:t xml:space="preserve">дружкой» </w:t>
            </w:r>
            <w:proofErr w:type="spellStart"/>
            <w:r w:rsidRPr="000B70E3">
              <w:t>тадж</w:t>
            </w:r>
            <w:proofErr w:type="spellEnd"/>
            <w:r w:rsidRPr="000B70E3">
              <w:t>., о6р. Н. Гребнёва (в сокр.).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Сказки.</w:t>
            </w:r>
            <w:r w:rsidRPr="000B70E3">
              <w:rPr>
                <w:rStyle w:val="apple-converted-space"/>
              </w:rPr>
              <w:t> </w:t>
            </w:r>
            <w:r w:rsidRPr="000B70E3">
              <w:t xml:space="preserve">«Кукушка», </w:t>
            </w:r>
            <w:proofErr w:type="spellStart"/>
            <w:r w:rsidRPr="000B70E3">
              <w:t>ненецк</w:t>
            </w:r>
            <w:proofErr w:type="spellEnd"/>
            <w:r w:rsidRPr="000B70E3">
              <w:t xml:space="preserve">., обр. К. </w:t>
            </w:r>
            <w:proofErr w:type="spellStart"/>
            <w:r w:rsidRPr="000B70E3">
              <w:t>Шаврона</w:t>
            </w:r>
            <w:proofErr w:type="spellEnd"/>
            <w:r w:rsidRPr="000B70E3">
              <w:t xml:space="preserve">; «О мышонке, который был кошкой, собакой и тигром», инд., пер. Н. </w:t>
            </w:r>
            <w:proofErr w:type="spellStart"/>
            <w:r w:rsidRPr="000B70E3">
              <w:t>Ходзы</w:t>
            </w:r>
            <w:proofErr w:type="spellEnd"/>
            <w:r w:rsidRPr="000B70E3">
              <w:t xml:space="preserve">; «Чудесные истории про зайца по имени Лек», сказки народов Западной Африки, пер. О. Кустовой и В. Андреева; «Как братья отцовский клад нашли», </w:t>
            </w:r>
            <w:proofErr w:type="spellStart"/>
            <w:r w:rsidRPr="000B70E3">
              <w:t>молд</w:t>
            </w:r>
            <w:proofErr w:type="spellEnd"/>
            <w:r w:rsidRPr="000B70E3">
              <w:t>., обр. М. Булатова; «</w:t>
            </w:r>
            <w:proofErr w:type="spellStart"/>
            <w:r w:rsidRPr="000B70E3">
              <w:t>Златовласка</w:t>
            </w:r>
            <w:proofErr w:type="spellEnd"/>
            <w:r w:rsidRPr="000B70E3">
              <w:t>»</w:t>
            </w:r>
            <w:proofErr w:type="gramStart"/>
            <w:r w:rsidRPr="000B70E3">
              <w:t>.</w:t>
            </w:r>
            <w:proofErr w:type="gramEnd"/>
            <w:r w:rsidRPr="000B70E3">
              <w:t xml:space="preserve"> </w:t>
            </w:r>
            <w:proofErr w:type="gramStart"/>
            <w:r w:rsidRPr="000B70E3">
              <w:t>п</w:t>
            </w:r>
            <w:proofErr w:type="gramEnd"/>
            <w:r w:rsidRPr="000B70E3">
              <w:t xml:space="preserve">ер. с </w:t>
            </w:r>
            <w:proofErr w:type="spellStart"/>
            <w:r w:rsidRPr="000B70E3">
              <w:t>чеш</w:t>
            </w:r>
            <w:proofErr w:type="spellEnd"/>
            <w:r w:rsidRPr="000B70E3">
              <w:t>. К. Паустовского; «Жёлтый аист». кит</w:t>
            </w:r>
            <w:proofErr w:type="gramStart"/>
            <w:r w:rsidRPr="000B70E3">
              <w:t xml:space="preserve">., </w:t>
            </w:r>
            <w:proofErr w:type="gramEnd"/>
            <w:r w:rsidRPr="000B70E3">
              <w:t xml:space="preserve">пер. ф. </w:t>
            </w:r>
            <w:proofErr w:type="spellStart"/>
            <w:r w:rsidRPr="000B70E3">
              <w:t>Ярлина</w:t>
            </w:r>
            <w:proofErr w:type="spellEnd"/>
            <w:r w:rsidRPr="000B70E3">
              <w:t xml:space="preserve">; «Лесная дева», пер. с </w:t>
            </w:r>
            <w:proofErr w:type="spellStart"/>
            <w:r w:rsidRPr="000B70E3">
              <w:t>чеш</w:t>
            </w:r>
            <w:proofErr w:type="spellEnd"/>
            <w:r w:rsidRPr="000B70E3">
              <w:t xml:space="preserve">. В. Петровой (из сборника сказок Б. Немцовой); «Три золотых волоска </w:t>
            </w:r>
            <w:proofErr w:type="spellStart"/>
            <w:r w:rsidRPr="000B70E3">
              <w:t>Деда-Всеведа</w:t>
            </w:r>
            <w:proofErr w:type="spellEnd"/>
            <w:r w:rsidRPr="000B70E3">
              <w:t xml:space="preserve">», пер, с </w:t>
            </w:r>
            <w:proofErr w:type="spellStart"/>
            <w:r w:rsidRPr="000B70E3">
              <w:t>чеш</w:t>
            </w:r>
            <w:proofErr w:type="spellEnd"/>
            <w:r w:rsidRPr="000B70E3">
              <w:t xml:space="preserve">. Н. </w:t>
            </w:r>
            <w:proofErr w:type="spellStart"/>
            <w:r w:rsidRPr="000B70E3">
              <w:t>Аросьевой</w:t>
            </w:r>
            <w:proofErr w:type="spellEnd"/>
            <w:r w:rsidRPr="000B70E3">
              <w:t xml:space="preserve"> (из сборника сказок К. Я. </w:t>
            </w:r>
            <w:proofErr w:type="spellStart"/>
            <w:r w:rsidRPr="000B70E3">
              <w:t>Эрбена</w:t>
            </w:r>
            <w:proofErr w:type="spellEnd"/>
            <w:r w:rsidRPr="000B70E3">
              <w:t>).</w:t>
            </w:r>
          </w:p>
          <w:p w:rsidR="000B70E3" w:rsidRPr="000B70E3" w:rsidRDefault="000B70E3" w:rsidP="000B70E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Произведения поэтов и писателей России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Поэзия.</w:t>
            </w:r>
            <w:r w:rsidRPr="000B70E3">
              <w:rPr>
                <w:rStyle w:val="apple-converted-space"/>
              </w:rPr>
              <w:t> </w:t>
            </w:r>
            <w:proofErr w:type="gramStart"/>
            <w:r w:rsidRPr="000B70E3">
              <w:t xml:space="preserve">И. Бунин «Первый снег»; А. Пушкин «Уж небо осенью дышало...» (из романа «Евгений Онегин»); А.К. Толстой «Осень, обсыпается весь наш бедный сад...»; М. Цветаева «У кроватки»; Б. </w:t>
            </w:r>
            <w:proofErr w:type="spellStart"/>
            <w:r w:rsidRPr="000B70E3">
              <w:t>Заходер</w:t>
            </w:r>
            <w:proofErr w:type="spellEnd"/>
            <w:r w:rsidRPr="000B70E3">
              <w:t xml:space="preserve"> «Приятная встреча»; С. Маршак «Пудель»; Р. </w:t>
            </w:r>
            <w:proofErr w:type="spellStart"/>
            <w:r w:rsidRPr="000B70E3">
              <w:t>Сеф</w:t>
            </w:r>
            <w:proofErr w:type="spellEnd"/>
            <w:r w:rsidRPr="000B70E3">
              <w:t xml:space="preserve"> «Бесконечные стихи»; С. Есенин, «Берёза»; И. Никитин, «Встреча зимы»; А. Пушкин «Зимний вечер» (в сокр.);</w:t>
            </w:r>
            <w:proofErr w:type="gramEnd"/>
            <w:r w:rsidRPr="000B70E3">
              <w:t xml:space="preserve"> А. Фет, «Кот поёт, глаза прищурил...»; С. Чёрный, «Волк»; В. Левин, «Сундук», «Лошадь»; М. </w:t>
            </w:r>
            <w:proofErr w:type="spellStart"/>
            <w:r w:rsidRPr="000B70E3">
              <w:t>Яснов</w:t>
            </w:r>
            <w:proofErr w:type="spellEnd"/>
            <w:r w:rsidRPr="000B70E3">
              <w:t>, «Мирная считалка»; С Городецкий</w:t>
            </w:r>
            <w:proofErr w:type="gramStart"/>
            <w:r w:rsidRPr="000B70E3">
              <w:t>,«</w:t>
            </w:r>
            <w:proofErr w:type="gramEnd"/>
            <w:r w:rsidRPr="000B70E3">
              <w:t xml:space="preserve">Котёнок»; С. Есенин, «Черёмуха», А. Плещеев, «Мой садик»; Ф. Тютчев, «Зима недаром злится...»; А. </w:t>
            </w:r>
            <w:proofErr w:type="spellStart"/>
            <w:r w:rsidRPr="000B70E3">
              <w:t>Барто</w:t>
            </w:r>
            <w:proofErr w:type="spellEnd"/>
            <w:r w:rsidRPr="000B70E3">
              <w:t xml:space="preserve">, «Верёвочка»; С. Маршак, «Почта»; Я. Аким, «Жадина»; Ю. </w:t>
            </w:r>
            <w:proofErr w:type="spellStart"/>
            <w:r w:rsidRPr="000B70E3">
              <w:t>Мориц</w:t>
            </w:r>
            <w:proofErr w:type="spellEnd"/>
            <w:r w:rsidRPr="000B70E3">
              <w:t xml:space="preserve">, «Домик с трубой»; Р. </w:t>
            </w:r>
            <w:proofErr w:type="spellStart"/>
            <w:r w:rsidRPr="000B70E3">
              <w:t>Сеф</w:t>
            </w:r>
            <w:proofErr w:type="spellEnd"/>
            <w:r w:rsidRPr="000B70E3">
              <w:t xml:space="preserve">, «Совет»; </w:t>
            </w:r>
            <w:r w:rsidRPr="000B70E3">
              <w:lastRenderedPageBreak/>
              <w:t>Д. Хармс, «Уж я бегал, бегал, бегал...».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Проза.</w:t>
            </w:r>
            <w:r w:rsidRPr="000B70E3">
              <w:rPr>
                <w:rStyle w:val="apple-converted-space"/>
              </w:rPr>
              <w:t> </w:t>
            </w:r>
            <w:proofErr w:type="gramStart"/>
            <w:r w:rsidRPr="000B70E3">
              <w:t xml:space="preserve">В. Дмитриева «Малыш и Жучка» (главы); Л. Толстой «Косточка», «Прыжок»; Б. Житков «Белым домик», «Как я ловил человечков»; Н. Носов «Живая шляпа»; Г. Снегирёв «Пингвиний пляж», «К морю», «Отважный </w:t>
            </w:r>
            <w:proofErr w:type="spellStart"/>
            <w:r w:rsidRPr="000B70E3">
              <w:t>пингвинёнок</w:t>
            </w:r>
            <w:proofErr w:type="spellEnd"/>
            <w:r w:rsidRPr="000B70E3">
              <w:t>»; Б. Алмазов, «Горбушка»; А. Гайдар, «Чук и Гек» (главы); С. Георгиев, «Я спас Деда Мороза»; Л. Пантелеев.</w:t>
            </w:r>
            <w:proofErr w:type="gramEnd"/>
            <w:r w:rsidRPr="000B70E3">
              <w:t xml:space="preserve"> </w:t>
            </w:r>
            <w:proofErr w:type="gramStart"/>
            <w:r w:rsidRPr="000B70E3">
              <w:t>«Буква «ты»; Л. Толстой «Лев и собачка»; В. Драгунский, «Друг детства», «Сверху вниз, наискосок»; М. Москвина.</w:t>
            </w:r>
            <w:proofErr w:type="gramEnd"/>
            <w:r w:rsidRPr="000B70E3">
              <w:t xml:space="preserve"> «Кроха»; К. Паустовский, «</w:t>
            </w:r>
            <w:proofErr w:type="gramStart"/>
            <w:r w:rsidRPr="000B70E3">
              <w:t>Кот-ворюга</w:t>
            </w:r>
            <w:proofErr w:type="gramEnd"/>
            <w:r w:rsidRPr="000B70E3">
              <w:t>».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Литературные сказки.</w:t>
            </w:r>
            <w:r w:rsidRPr="000B70E3">
              <w:rPr>
                <w:rStyle w:val="apple-converted-space"/>
              </w:rPr>
              <w:t> </w:t>
            </w:r>
            <w:r w:rsidRPr="000B70E3">
              <w:t>Т. Александрова, «</w:t>
            </w:r>
            <w:proofErr w:type="spellStart"/>
            <w:r w:rsidRPr="000B70E3">
              <w:t>Домовёнок</w:t>
            </w:r>
            <w:proofErr w:type="spellEnd"/>
            <w:r w:rsidRPr="000B70E3">
              <w:t xml:space="preserve"> Кузька» (главы);</w:t>
            </w:r>
            <w:r w:rsidRPr="000B70E3">
              <w:rPr>
                <w:rStyle w:val="apple-converted-space"/>
              </w:rPr>
              <w:t> </w:t>
            </w:r>
            <w:hyperlink r:id="rId4" w:tgtFrame="_blank" w:history="1">
              <w:r w:rsidRPr="000B70E3">
                <w:rPr>
                  <w:rStyle w:val="a6"/>
                  <w:color w:val="auto"/>
                </w:rPr>
                <w:t>В. Бианки, «Сова»</w:t>
              </w:r>
            </w:hyperlink>
            <w:r w:rsidRPr="000B70E3">
              <w:t xml:space="preserve">; Б. </w:t>
            </w:r>
            <w:proofErr w:type="spellStart"/>
            <w:r w:rsidRPr="000B70E3">
              <w:t>Заходер</w:t>
            </w:r>
            <w:proofErr w:type="spellEnd"/>
            <w:r w:rsidRPr="000B70E3">
              <w:t xml:space="preserve">, «Серая звёздочка»; Г. Сапгир, «Как лягушку продавали», «Небылицы в лицах»; А. Пушкин «Сказка о царе </w:t>
            </w:r>
            <w:proofErr w:type="spellStart"/>
            <w:r w:rsidRPr="000B70E3">
              <w:t>Салтане</w:t>
            </w:r>
            <w:proofErr w:type="spellEnd"/>
            <w:r w:rsidRPr="000B70E3">
              <w:t xml:space="preserve">, о сыне его славном и могучем богатыре </w:t>
            </w:r>
            <w:proofErr w:type="spellStart"/>
            <w:r w:rsidRPr="000B70E3">
              <w:t>Гвидоне</w:t>
            </w:r>
            <w:proofErr w:type="spellEnd"/>
            <w:r w:rsidRPr="000B70E3">
              <w:t xml:space="preserve"> </w:t>
            </w:r>
            <w:proofErr w:type="spellStart"/>
            <w:r w:rsidRPr="000B70E3">
              <w:t>Салтановиче</w:t>
            </w:r>
            <w:proofErr w:type="spellEnd"/>
            <w:r w:rsidRPr="000B70E3">
              <w:t xml:space="preserve"> и о прекрасной царевне Лебеди»; П. Бажов, «Серебряное копытце»; Л. Петрушевская, «Кот, который умел петь»; </w:t>
            </w:r>
            <w:proofErr w:type="gramStart"/>
            <w:r w:rsidRPr="000B70E3">
              <w:t xml:space="preserve">Н. </w:t>
            </w:r>
            <w:proofErr w:type="spellStart"/>
            <w:r w:rsidRPr="000B70E3">
              <w:t>Телешов</w:t>
            </w:r>
            <w:proofErr w:type="spellEnd"/>
            <w:r w:rsidRPr="000B70E3">
              <w:t>, «</w:t>
            </w:r>
            <w:proofErr w:type="spellStart"/>
            <w:r w:rsidRPr="000B70E3">
              <w:t>Крупеничка</w:t>
            </w:r>
            <w:proofErr w:type="spellEnd"/>
            <w:r w:rsidRPr="000B70E3">
              <w:t>»; В. Катаев, «</w:t>
            </w:r>
            <w:proofErr w:type="spellStart"/>
            <w:r w:rsidRPr="000B70E3">
              <w:t>Цветик-семицветик</w:t>
            </w:r>
            <w:proofErr w:type="spellEnd"/>
            <w:r w:rsidRPr="000B70E3">
              <w:t xml:space="preserve">»; А. Митяев, «Сказка про трёх пиратов»; А. Волков, «Волшебник Изумрудного города» (главы); О. </w:t>
            </w:r>
            <w:proofErr w:type="spellStart"/>
            <w:r w:rsidRPr="000B70E3">
              <w:t>Пройслер</w:t>
            </w:r>
            <w:proofErr w:type="spellEnd"/>
            <w:r w:rsidRPr="000B70E3">
              <w:t xml:space="preserve">, «Маленькая Баба Яга», пер. с нем. Ю. </w:t>
            </w:r>
            <w:proofErr w:type="spellStart"/>
            <w:r w:rsidRPr="000B70E3">
              <w:t>Коринца</w:t>
            </w:r>
            <w:proofErr w:type="spellEnd"/>
            <w:r w:rsidRPr="000B70E3">
              <w:t xml:space="preserve">; Дж. </w:t>
            </w:r>
            <w:proofErr w:type="spellStart"/>
            <w:r w:rsidRPr="000B70E3">
              <w:t>Родари</w:t>
            </w:r>
            <w:proofErr w:type="spellEnd"/>
            <w:r w:rsidRPr="000B70E3">
              <w:t xml:space="preserve">, «Волшебный барабан» (из книги, «Сказки, у которых три конца»), пер. с </w:t>
            </w:r>
            <w:proofErr w:type="spellStart"/>
            <w:r w:rsidRPr="000B70E3">
              <w:t>итал</w:t>
            </w:r>
            <w:proofErr w:type="spellEnd"/>
            <w:r w:rsidRPr="000B70E3">
              <w:t>.</w:t>
            </w:r>
            <w:proofErr w:type="gramEnd"/>
            <w:r w:rsidRPr="000B70E3">
              <w:t xml:space="preserve"> И. Константиновой; Т. </w:t>
            </w:r>
            <w:proofErr w:type="spellStart"/>
            <w:r w:rsidRPr="000B70E3">
              <w:t>Янссон</w:t>
            </w:r>
            <w:proofErr w:type="spellEnd"/>
            <w:r w:rsidRPr="000B70E3">
              <w:t xml:space="preserve">, «О самом последнем в мире драконе», пер. </w:t>
            </w:r>
            <w:proofErr w:type="gramStart"/>
            <w:r w:rsidRPr="000B70E3">
              <w:t>со</w:t>
            </w:r>
            <w:proofErr w:type="gramEnd"/>
            <w:r w:rsidRPr="000B70E3">
              <w:t xml:space="preserve"> швед. Л. Брауде, «Шляпа волшебника», пер. В. Смирнова.</w:t>
            </w:r>
          </w:p>
          <w:p w:rsidR="000B70E3" w:rsidRPr="000B70E3" w:rsidRDefault="000B70E3" w:rsidP="000B70E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lastRenderedPageBreak/>
              <w:t>Произведения поэтов и писателей разных стран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Поэзия.</w:t>
            </w:r>
            <w:r w:rsidRPr="000B70E3">
              <w:rPr>
                <w:rStyle w:val="apple-converted-space"/>
              </w:rPr>
              <w:t> </w:t>
            </w:r>
            <w:r w:rsidRPr="000B70E3">
              <w:t xml:space="preserve">А. </w:t>
            </w:r>
            <w:proofErr w:type="spellStart"/>
            <w:r w:rsidRPr="000B70E3">
              <w:t>Милн</w:t>
            </w:r>
            <w:proofErr w:type="spellEnd"/>
            <w:r w:rsidRPr="000B70E3">
              <w:t xml:space="preserve">, «Баллада о королевском бутерброде», пер. с англ. С. Маршака; В. Смит, «Про летающую корову», пер, с англ. Б. </w:t>
            </w:r>
            <w:proofErr w:type="spellStart"/>
            <w:r w:rsidRPr="000B70E3">
              <w:t>Заходера</w:t>
            </w:r>
            <w:proofErr w:type="spellEnd"/>
            <w:r w:rsidRPr="000B70E3">
              <w:t xml:space="preserve">; Я. </w:t>
            </w:r>
            <w:proofErr w:type="spellStart"/>
            <w:r w:rsidRPr="000B70E3">
              <w:t>Бжехва</w:t>
            </w:r>
            <w:proofErr w:type="spellEnd"/>
            <w:r w:rsidRPr="000B70E3">
              <w:t xml:space="preserve">, «На </w:t>
            </w:r>
            <w:proofErr w:type="spellStart"/>
            <w:r w:rsidRPr="000B70E3">
              <w:t>горизонтских</w:t>
            </w:r>
            <w:proofErr w:type="spellEnd"/>
            <w:r w:rsidRPr="000B70E3">
              <w:t xml:space="preserve"> островах», пер. с польск. Б. </w:t>
            </w:r>
            <w:proofErr w:type="spellStart"/>
            <w:r w:rsidRPr="000B70E3">
              <w:t>Заходера</w:t>
            </w:r>
            <w:proofErr w:type="spellEnd"/>
            <w:r w:rsidRPr="000B70E3">
              <w:t xml:space="preserve">; Дж. </w:t>
            </w:r>
            <w:proofErr w:type="spellStart"/>
            <w:r w:rsidRPr="000B70E3">
              <w:t>Ривз</w:t>
            </w:r>
            <w:proofErr w:type="spellEnd"/>
            <w:r w:rsidRPr="000B70E3">
              <w:t xml:space="preserve">. </w:t>
            </w:r>
            <w:proofErr w:type="gramStart"/>
            <w:r w:rsidRPr="000B70E3">
              <w:t xml:space="preserve">«Шумный </w:t>
            </w:r>
            <w:proofErr w:type="spellStart"/>
            <w:r w:rsidRPr="000B70E3">
              <w:t>Ба-бах</w:t>
            </w:r>
            <w:proofErr w:type="spellEnd"/>
            <w:r w:rsidRPr="000B70E3">
              <w:t xml:space="preserve">», пер. с англ. М. </w:t>
            </w:r>
            <w:proofErr w:type="spellStart"/>
            <w:r w:rsidRPr="000B70E3">
              <w:t>БородицкоЙ</w:t>
            </w:r>
            <w:proofErr w:type="spellEnd"/>
            <w:r w:rsidRPr="000B70E3">
              <w:t xml:space="preserve">; Ю. Тупим, «Письмо ко всем детям по одному очень важному делу», пер. с польск. С. Михалкова; Д. </w:t>
            </w:r>
            <w:proofErr w:type="spellStart"/>
            <w:r w:rsidRPr="000B70E3">
              <w:t>Чиарди</w:t>
            </w:r>
            <w:proofErr w:type="spellEnd"/>
            <w:r w:rsidRPr="000B70E3">
              <w:t xml:space="preserve">, «О том, у кого три глаза», пер. с англ. Р. </w:t>
            </w:r>
            <w:proofErr w:type="spellStart"/>
            <w:r w:rsidRPr="000B70E3">
              <w:t>Сефа</w:t>
            </w:r>
            <w:proofErr w:type="spellEnd"/>
            <w:r w:rsidRPr="000B70E3">
              <w:t>.</w:t>
            </w:r>
            <w:proofErr w:type="gramEnd"/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rPr>
                <w:rStyle w:val="a5"/>
              </w:rPr>
              <w:t>Литературные сказки.</w:t>
            </w:r>
            <w:r w:rsidRPr="000B70E3">
              <w:rPr>
                <w:rStyle w:val="apple-converted-space"/>
              </w:rPr>
              <w:t> </w:t>
            </w:r>
            <w:r w:rsidRPr="000B70E3">
              <w:t xml:space="preserve">X. </w:t>
            </w:r>
            <w:proofErr w:type="spellStart"/>
            <w:r w:rsidRPr="000B70E3">
              <w:t>Мякеля</w:t>
            </w:r>
            <w:proofErr w:type="spellEnd"/>
            <w:r w:rsidRPr="000B70E3">
              <w:t>, «Господин</w:t>
            </w:r>
            <w:proofErr w:type="gramStart"/>
            <w:r w:rsidRPr="000B70E3">
              <w:t xml:space="preserve"> А</w:t>
            </w:r>
            <w:proofErr w:type="gramEnd"/>
            <w:r w:rsidRPr="000B70E3">
              <w:t xml:space="preserve">у» (главы), пер. с финск. Э. Успенского; Р. Киплинг. </w:t>
            </w:r>
            <w:proofErr w:type="gramStart"/>
            <w:r w:rsidRPr="000B70E3">
              <w:t>«Слоненок», пер. с англ. К. Чуковского, стихи в пер. С. Маршака; А. Линдгрен, «</w:t>
            </w:r>
            <w:proofErr w:type="spellStart"/>
            <w:r w:rsidRPr="000B70E3">
              <w:t>Карлсон</w:t>
            </w:r>
            <w:proofErr w:type="spellEnd"/>
            <w:r w:rsidRPr="000B70E3">
              <w:t>, который живёт на крыше, опять прилетел» (главы в сокр.), пер. со швед.</w:t>
            </w:r>
            <w:proofErr w:type="gramEnd"/>
            <w:r w:rsidRPr="000B70E3">
              <w:t xml:space="preserve"> Л. </w:t>
            </w:r>
            <w:proofErr w:type="spellStart"/>
            <w:r w:rsidRPr="000B70E3">
              <w:t>Лунгиной</w:t>
            </w:r>
            <w:proofErr w:type="spellEnd"/>
            <w:r w:rsidRPr="000B70E3">
              <w:t>.</w:t>
            </w:r>
          </w:p>
          <w:p w:rsidR="000B70E3" w:rsidRPr="000B70E3" w:rsidRDefault="000B70E3" w:rsidP="000B70E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t>Для заучивания наизусть</w:t>
            </w:r>
          </w:p>
          <w:p w:rsidR="000B70E3" w:rsidRPr="000B70E3" w:rsidRDefault="000B70E3" w:rsidP="000B70E3">
            <w:pPr>
              <w:pStyle w:val="a4"/>
              <w:jc w:val="both"/>
            </w:pPr>
            <w:r w:rsidRPr="000B70E3">
              <w:t>«По дубочку постучишь...», рус</w:t>
            </w:r>
            <w:proofErr w:type="gramStart"/>
            <w:r w:rsidRPr="000B70E3">
              <w:t>.</w:t>
            </w:r>
            <w:proofErr w:type="gramEnd"/>
            <w:r w:rsidRPr="000B70E3">
              <w:t xml:space="preserve"> </w:t>
            </w:r>
            <w:proofErr w:type="gramStart"/>
            <w:r w:rsidRPr="000B70E3">
              <w:t>н</w:t>
            </w:r>
            <w:proofErr w:type="gramEnd"/>
            <w:r w:rsidRPr="000B70E3">
              <w:t xml:space="preserve">ар. песня; И. Белоусов. «Весенняя гостья»; Е. Благинина, «Посидим в тишине»; Г. </w:t>
            </w:r>
            <w:proofErr w:type="spellStart"/>
            <w:r w:rsidRPr="000B70E3">
              <w:t>Виеру</w:t>
            </w:r>
            <w:proofErr w:type="spellEnd"/>
            <w:r w:rsidRPr="000B70E3">
              <w:t xml:space="preserve">, «Мамин день», пер. с </w:t>
            </w:r>
            <w:proofErr w:type="spellStart"/>
            <w:r w:rsidRPr="000B70E3">
              <w:t>молд</w:t>
            </w:r>
            <w:proofErr w:type="spellEnd"/>
            <w:r w:rsidRPr="000B70E3">
              <w:t xml:space="preserve">. </w:t>
            </w:r>
            <w:proofErr w:type="gramStart"/>
            <w:r w:rsidRPr="000B70E3">
              <w:t xml:space="preserve">Я. Акима; С. Городецкий, «Пять маленьких щенят»; М. Исаковский, «Поезжай за моря-океаны»; М. Карем, «Мирная считалка», пер. с франц. В. </w:t>
            </w:r>
            <w:proofErr w:type="spellStart"/>
            <w:r w:rsidRPr="000B70E3">
              <w:t>Берестова</w:t>
            </w:r>
            <w:proofErr w:type="spellEnd"/>
            <w:r w:rsidRPr="000B70E3">
              <w:t>; А. Пушкин, «У лукоморья дуй зеленый...» (из поэмы «Руслан и Людмила»); А. Плещеев, «Осень наступила...»; И. Суриков, «Вот моя деревня».</w:t>
            </w:r>
            <w:proofErr w:type="gramEnd"/>
          </w:p>
          <w:p w:rsidR="000B70E3" w:rsidRPr="000B70E3" w:rsidRDefault="000B70E3" w:rsidP="000B70E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0B70E3">
              <w:rPr>
                <w:sz w:val="24"/>
                <w:szCs w:val="24"/>
              </w:rPr>
              <w:lastRenderedPageBreak/>
              <w:t>Для чтения в лицах</w:t>
            </w:r>
          </w:p>
          <w:p w:rsidR="000B70E3" w:rsidRPr="000B70E3" w:rsidRDefault="000B70E3" w:rsidP="000B70E3">
            <w:pPr>
              <w:pStyle w:val="a4"/>
              <w:jc w:val="both"/>
            </w:pPr>
            <w:proofErr w:type="gramStart"/>
            <w:r w:rsidRPr="000B70E3">
              <w:t>Ю. Владимиров, «Чудаки»; С. Городецкий «Котёнок»; В. Орлов, «Ты скажи мне, реченька...»; Э. Успенский, «Разгром».</w:t>
            </w:r>
            <w:proofErr w:type="gramEnd"/>
          </w:p>
          <w:p w:rsidR="000B70E3" w:rsidRPr="000B70E3" w:rsidRDefault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Загадки, небылицы, дразнилки, считалки, докучные сказки, пословицы и поговорки, сказки народов мира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Толстой Л. Акула. Пожарные собаки.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Филипок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Булька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Мильтон и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Булька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Пушкин А. Сказки: Сказка о царе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Сказка о мертвой царевне и о семи богатырях. Сказка о золотом петушке. Сказка о рыбаке и рыбке Андерсен Г. X. Гадкий утенок. Снежная королева. Стойкий оловянный солдатик. Волшебный холм. Новый наряд короля. Дорожный товарищ. Принцесса на горошине. Дочь болотного царя. Калоши счастья. Маленький Клаус и Большой Клаус. Русалочка. Огниво. Сундук-самолет. Старый дом. Суп из колбасной палочки.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Дюймовочка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Штопальная игла. Дикие лебеди (и другие)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Ершов П. Конек-Горбунок Маяковский В.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Тучкины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штучки Михалков С. Непоседы. А что у вас? Если. Фома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Маршак С. Цирк. Баллада о королевском бутерброде. Веселые чижи. Багаж. Старушка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Киплинг Р. Сказки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Аксаков С. Аленький цветочек Катаев В.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Яснов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Утренняя песенка. Пейзаж </w:t>
            </w: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луной. Подходящий угол. Спасибо! Хомячок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Грозовский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Сурок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Коваленков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Почему медведь зимою спит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Пивоварова И. Мой храбрый лев. Волшебная палочка. Про шляпу Сапгир Г. Шел садовник. Туча. Моя семья. Ночные страшилки. Месяц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Как ослик Алфавит учился старших уважать. Мамина песенка. Как попался кот на удочку Лунин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Когда я взрослым стану Усачев А. Веселая мышка. Сколько ног у осьминога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Харрис Д. Сказки дядюшки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Римуса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(Как оживить сказку.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Братец Лис и Братец Кролик и другие) </w:t>
            </w:r>
            <w:proofErr w:type="gramEnd"/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Драгунский В. Друг детства. Заколдованная буква. Он живой и светится...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 Я пою. Ботиночный врач. Ну и что, ну и что... Какие бывают подарки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Цыферов Г. Большой одуванчик. Град. Одинокий ослик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Вредные советы. Бабушка удава. Ненаглядное пособие 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Бианки В. Лесные были и небылицы Степанов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за птица. Маленький рост. Кто хозяин? Рыжий пес. Снегирь.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Пеликанские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острова Берестов В. Знакомый. Заячий след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Бестолковый Рыжик</w:t>
            </w:r>
          </w:p>
          <w:p w:rsidR="000B70E3" w:rsidRDefault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Иванов А. Про Фому и суслика Братья Гримм.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Бременские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музыканты. Волк и семеро козлят. </w:t>
            </w: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Горшочек каши. Бабушка Метелица. Король-лягушонок, или Железный Генрих. Мальчик-с-пальчик. Белоснежка и семь гномов. Синяя Борода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Приключения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Чиполлино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Путешествие Голубой Стрелы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Хармс Д. Стихи для детей.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Плих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Плюх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Булычев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 Приключения Алисы (Путешествие Алисы.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Заповедник сказок. Миллион приключений. Конец Атлантиды. Подземная лодка. Алиса и крестоносцы. Война с лилипутами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Линдгрен А.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Пеппи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Длинныйчулок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Эмиль из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Лённеберги</w:t>
            </w:r>
            <w:proofErr w:type="spellEnd"/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Вестли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Мама, папа, восемь детей и грузовик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Милн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Пух и все-все-все. Баллада о королевском бутерброде Волков А. Волшебник Изумрудного города.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Урфин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Джюс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его деревянные солдаты. Семь подземных королей. Огненный бог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Марранов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Желтый туман.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Сказки тысячи и одной ночи (Семь путешествий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Синдбада-морехода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Повесть о скитаниях принца, ставшего нищенствующим дервишем. История о Медном городе.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Абдаллах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Земной и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Абдаллах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Морской. Абу Кир и Абу Сир. Рассказ про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ад-Дина и волшебный светильник.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Истории о яйце птицы Рух и сокровищах пирамид и другие) Гофман Э. Щелкунчик и мышиный </w:t>
            </w: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король </w:t>
            </w:r>
            <w:proofErr w:type="gramEnd"/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Шварц Е. Сказка о потерянном времени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Перро Ш. Кот в сапогах. Спящая красавица. Золушка, или Хрустальная туфелька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Лагерлёф С. Чудесное путешествие Нильса с дикими гусями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Балинт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Гном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Гномыч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Изюмка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Пантелеев Л. Буква «ты».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Фенька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Две лягушки (и другие)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Житков </w:t>
            </w:r>
            <w:proofErr w:type="gram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</w:t>
            </w:r>
            <w:proofErr w:type="gram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я видел. Рассказы Чаплина В. Вайгач. Питомцы зоопарка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Бабич И. Мои знакомые звери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Тетрадки под дождем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Алешковский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Кыш и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Двапортфеля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Носов Н. Фантазеры. Затейники. Приключения Незнайки и его друзей. Незнайка в Солнечном городе. Незнайка на Луне. Приключения Коли и Миши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Коллоди К. Приключения </w:t>
            </w:r>
            <w:proofErr w:type="spellStart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Пиноккио</w:t>
            </w:r>
            <w:proofErr w:type="spellEnd"/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Толстой А. Золотой ключик, или Приключения Буратино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Губарев В. Королевство кривых зеркал </w:t>
            </w:r>
          </w:p>
          <w:p w:rsid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Хаит А. Приключения кота Леопольда</w:t>
            </w:r>
          </w:p>
          <w:p w:rsidR="000B70E3" w:rsidRPr="000B70E3" w:rsidRDefault="000B70E3" w:rsidP="000B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Научно-популярные энциклопедии для детей</w:t>
            </w:r>
          </w:p>
        </w:tc>
      </w:tr>
    </w:tbl>
    <w:p w:rsidR="00C14A7A" w:rsidRDefault="00C14A7A"/>
    <w:sectPr w:rsidR="00C14A7A" w:rsidSect="000B7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0E3"/>
    <w:rsid w:val="000B70E3"/>
    <w:rsid w:val="001109C4"/>
    <w:rsid w:val="00650DCE"/>
    <w:rsid w:val="00847167"/>
    <w:rsid w:val="00927A88"/>
    <w:rsid w:val="00C1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3"/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70E3"/>
    <w:rPr>
      <w:b/>
      <w:bCs/>
    </w:rPr>
  </w:style>
  <w:style w:type="character" w:customStyle="1" w:styleId="apple-converted-space">
    <w:name w:val="apple-converted-space"/>
    <w:basedOn w:val="a0"/>
    <w:rsid w:val="000B70E3"/>
  </w:style>
  <w:style w:type="character" w:styleId="a6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paragraph" w:customStyle="1" w:styleId="Style1">
    <w:name w:val="Style1"/>
    <w:basedOn w:val="a"/>
    <w:uiPriority w:val="99"/>
    <w:rsid w:val="001109C4"/>
    <w:pPr>
      <w:widowControl w:val="0"/>
      <w:autoSpaceDE w:val="0"/>
      <w:autoSpaceDN w:val="0"/>
      <w:adjustRightInd w:val="0"/>
      <w:spacing w:after="0" w:line="245" w:lineRule="exact"/>
      <w:ind w:hanging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09C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09C4"/>
    <w:pPr>
      <w:widowControl w:val="0"/>
      <w:autoSpaceDE w:val="0"/>
      <w:autoSpaceDN w:val="0"/>
      <w:adjustRightInd w:val="0"/>
      <w:spacing w:after="0" w:line="259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09C4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1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109C4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1109C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1109C4"/>
    <w:rPr>
      <w:rFonts w:ascii="Microsoft Sans Serif" w:hAnsi="Microsoft Sans Serif" w:cs="Microsoft Sans Serif"/>
      <w:spacing w:val="-10"/>
      <w:sz w:val="14"/>
      <w:szCs w:val="14"/>
    </w:rPr>
  </w:style>
  <w:style w:type="paragraph" w:customStyle="1" w:styleId="Style9">
    <w:name w:val="Style9"/>
    <w:basedOn w:val="a"/>
    <w:uiPriority w:val="99"/>
    <w:rsid w:val="0011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10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10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zumniki.ru/sova_bi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1927</Words>
  <Characters>10986</Characters>
  <Application>Microsoft Office Word</Application>
  <DocSecurity>0</DocSecurity>
  <Lines>91</Lines>
  <Paragraphs>25</Paragraphs>
  <ScaleCrop>false</ScaleCrop>
  <Company>Microsoft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2013-03-25T12:02:00Z</dcterms:created>
  <dcterms:modified xsi:type="dcterms:W3CDTF">2013-05-23T05:40:00Z</dcterms:modified>
</cp:coreProperties>
</file>